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54B29" w14:textId="77777777" w:rsidR="0097109C" w:rsidRDefault="0097109C" w:rsidP="004C6AE6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21B06C5" w14:textId="1AF0B1C9" w:rsidR="004C6AE6" w:rsidRPr="007F7229" w:rsidRDefault="009F15C1" w:rsidP="004C6AE6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Regulamin </w:t>
      </w:r>
      <w:r w:rsidR="004C6AE6" w:rsidRPr="007F7229">
        <w:rPr>
          <w:rFonts w:ascii="Tahoma" w:hAnsi="Tahoma" w:cs="Tahoma"/>
          <w:b/>
          <w:bCs/>
          <w:sz w:val="24"/>
          <w:szCs w:val="24"/>
        </w:rPr>
        <w:t xml:space="preserve">Konkursu </w:t>
      </w:r>
      <w:r>
        <w:rPr>
          <w:rFonts w:ascii="Tahoma" w:hAnsi="Tahoma" w:cs="Tahoma"/>
          <w:b/>
          <w:bCs/>
          <w:sz w:val="24"/>
          <w:szCs w:val="24"/>
        </w:rPr>
        <w:t>Artystycznego</w:t>
      </w:r>
    </w:p>
    <w:p w14:paraId="772C9B03" w14:textId="6CDC3C29" w:rsidR="004C6AE6" w:rsidRPr="0097109C" w:rsidRDefault="00D90D4D" w:rsidP="0097109C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„Czas na działanie!</w:t>
      </w:r>
      <w:r w:rsidR="004C6AE6" w:rsidRPr="007F7229">
        <w:rPr>
          <w:rFonts w:ascii="Tahoma" w:hAnsi="Tahoma" w:cs="Tahoma"/>
          <w:b/>
          <w:bCs/>
          <w:sz w:val="24"/>
          <w:szCs w:val="24"/>
        </w:rPr>
        <w:t>”</w:t>
      </w:r>
    </w:p>
    <w:p w14:paraId="51DD0A0B" w14:textId="6EBA9D80" w:rsidR="004C6AE6" w:rsidRPr="00E25C28" w:rsidRDefault="004C6AE6" w:rsidP="004C6AE6">
      <w:pPr>
        <w:jc w:val="center"/>
        <w:rPr>
          <w:rFonts w:ascii="Tahoma" w:hAnsi="Tahoma" w:cs="Tahoma"/>
          <w:b/>
          <w:bCs/>
        </w:rPr>
      </w:pPr>
      <w:r w:rsidRPr="00E25C28">
        <w:rPr>
          <w:rFonts w:ascii="Tahoma" w:hAnsi="Tahoma" w:cs="Tahoma"/>
          <w:b/>
          <w:bCs/>
        </w:rPr>
        <w:t>§1. Postanowienia ogólne</w:t>
      </w:r>
    </w:p>
    <w:p w14:paraId="12075503" w14:textId="1BAD79AA" w:rsidR="004C6AE6" w:rsidRDefault="004C6AE6" w:rsidP="007F7229">
      <w:pPr>
        <w:jc w:val="both"/>
        <w:rPr>
          <w:rFonts w:ascii="Tahoma" w:hAnsi="Tahoma" w:cs="Tahoma"/>
        </w:rPr>
      </w:pPr>
      <w:r w:rsidRPr="004C6AE6">
        <w:rPr>
          <w:rFonts w:ascii="Tahoma" w:hAnsi="Tahoma" w:cs="Tahoma"/>
        </w:rPr>
        <w:t xml:space="preserve">1. Niniejszy regulamin („Regulamin”) określa warunki i zasady przeprowadzenia  Konkursu </w:t>
      </w:r>
      <w:r w:rsidR="009F15C1">
        <w:rPr>
          <w:rFonts w:ascii="Tahoma" w:hAnsi="Tahoma" w:cs="Tahoma"/>
        </w:rPr>
        <w:t>Artystycznego</w:t>
      </w:r>
      <w:r w:rsidRPr="004C6AE6">
        <w:rPr>
          <w:rFonts w:ascii="Tahoma" w:hAnsi="Tahoma" w:cs="Tahoma"/>
        </w:rPr>
        <w:t xml:space="preserve"> „</w:t>
      </w:r>
      <w:r w:rsidR="00D90D4D">
        <w:rPr>
          <w:rFonts w:ascii="Tahoma" w:hAnsi="Tahoma" w:cs="Tahoma"/>
        </w:rPr>
        <w:t>Czas na działanie!</w:t>
      </w:r>
      <w:r w:rsidRPr="004C6AE6">
        <w:rPr>
          <w:rFonts w:ascii="Tahoma" w:hAnsi="Tahoma" w:cs="Tahoma"/>
        </w:rPr>
        <w:t xml:space="preserve">” („Konkurs”) oraz wyboru zwycięzców w Konkursie. Organizatorem Konkursu jest </w:t>
      </w:r>
      <w:r w:rsidR="00502F0C">
        <w:rPr>
          <w:rFonts w:ascii="Tahoma" w:hAnsi="Tahoma" w:cs="Tahoma"/>
        </w:rPr>
        <w:t xml:space="preserve">Powiatowe Centrum Pomocy Rodzinie </w:t>
      </w:r>
      <w:r w:rsidR="00E25C28">
        <w:rPr>
          <w:rFonts w:ascii="Tahoma" w:hAnsi="Tahoma" w:cs="Tahoma"/>
        </w:rPr>
        <w:t>z siedzibą w Zgorzelcu</w:t>
      </w:r>
      <w:r w:rsidRPr="004C6AE6">
        <w:rPr>
          <w:rFonts w:ascii="Tahoma" w:hAnsi="Tahoma" w:cs="Tahoma"/>
        </w:rPr>
        <w:t xml:space="preserve"> </w:t>
      </w:r>
      <w:r w:rsidR="00E25C28">
        <w:rPr>
          <w:rFonts w:ascii="Tahoma" w:hAnsi="Tahoma" w:cs="Tahoma"/>
        </w:rPr>
        <w:br/>
      </w:r>
      <w:r w:rsidRPr="004C6AE6">
        <w:rPr>
          <w:rFonts w:ascii="Tahoma" w:hAnsi="Tahoma" w:cs="Tahoma"/>
        </w:rPr>
        <w:t xml:space="preserve">ul. </w:t>
      </w:r>
      <w:r w:rsidR="00502F0C">
        <w:rPr>
          <w:rFonts w:ascii="Tahoma" w:hAnsi="Tahoma" w:cs="Tahoma"/>
        </w:rPr>
        <w:t>Boh. II AWP 8</w:t>
      </w:r>
      <w:r w:rsidRPr="004C6AE6">
        <w:rPr>
          <w:rFonts w:ascii="Tahoma" w:hAnsi="Tahoma" w:cs="Tahoma"/>
        </w:rPr>
        <w:t xml:space="preserve">, </w:t>
      </w:r>
      <w:r w:rsidR="00502F0C">
        <w:rPr>
          <w:rFonts w:ascii="Tahoma" w:hAnsi="Tahoma" w:cs="Tahoma"/>
        </w:rPr>
        <w:t xml:space="preserve">59-900 Zgorzelec </w:t>
      </w:r>
      <w:r w:rsidR="007F7229">
        <w:rPr>
          <w:rFonts w:ascii="Tahoma" w:hAnsi="Tahoma" w:cs="Tahoma"/>
        </w:rPr>
        <w:t>–</w:t>
      </w:r>
      <w:r w:rsidRPr="004C6AE6">
        <w:rPr>
          <w:rFonts w:ascii="Tahoma" w:hAnsi="Tahoma" w:cs="Tahoma"/>
        </w:rPr>
        <w:t xml:space="preserve"> zwan</w:t>
      </w:r>
      <w:r w:rsidR="00502F0C">
        <w:rPr>
          <w:rFonts w:ascii="Tahoma" w:hAnsi="Tahoma" w:cs="Tahoma"/>
        </w:rPr>
        <w:t>e</w:t>
      </w:r>
      <w:r w:rsidRPr="004C6AE6">
        <w:rPr>
          <w:rFonts w:ascii="Tahoma" w:hAnsi="Tahoma" w:cs="Tahoma"/>
        </w:rPr>
        <w:t xml:space="preserve"> dalej „Organizatorem”. </w:t>
      </w:r>
    </w:p>
    <w:p w14:paraId="471DC75B" w14:textId="452B153D" w:rsidR="007F7229" w:rsidRPr="004C6AE6" w:rsidRDefault="004C6AE6" w:rsidP="007F7229">
      <w:pPr>
        <w:jc w:val="both"/>
        <w:rPr>
          <w:rFonts w:ascii="Tahoma" w:hAnsi="Tahoma" w:cs="Tahoma"/>
        </w:rPr>
      </w:pPr>
      <w:r w:rsidRPr="004C6AE6">
        <w:rPr>
          <w:rFonts w:ascii="Tahoma" w:hAnsi="Tahoma" w:cs="Tahoma"/>
        </w:rPr>
        <w:t xml:space="preserve">2. Konkurs odbywa się na terenie Rzeczypospolitej Polskiej. </w:t>
      </w:r>
    </w:p>
    <w:p w14:paraId="108D8AEF" w14:textId="77777777" w:rsidR="004C6AE6" w:rsidRPr="004C6AE6" w:rsidRDefault="004C6AE6" w:rsidP="004C6AE6">
      <w:pPr>
        <w:rPr>
          <w:rFonts w:ascii="Tahoma" w:hAnsi="Tahoma" w:cs="Tahoma"/>
        </w:rPr>
      </w:pPr>
      <w:r w:rsidRPr="004C6AE6">
        <w:rPr>
          <w:rFonts w:ascii="Tahoma" w:hAnsi="Tahoma" w:cs="Tahoma"/>
        </w:rPr>
        <w:t xml:space="preserve"> </w:t>
      </w:r>
    </w:p>
    <w:p w14:paraId="5EF63883" w14:textId="50C340C1" w:rsidR="004C6AE6" w:rsidRPr="00E25C28" w:rsidRDefault="004C6AE6" w:rsidP="004C6AE6">
      <w:pPr>
        <w:jc w:val="center"/>
        <w:rPr>
          <w:rFonts w:ascii="Tahoma" w:hAnsi="Tahoma" w:cs="Tahoma"/>
          <w:b/>
          <w:bCs/>
        </w:rPr>
      </w:pPr>
      <w:r w:rsidRPr="00E25C28">
        <w:rPr>
          <w:rFonts w:ascii="Tahoma" w:hAnsi="Tahoma" w:cs="Tahoma"/>
          <w:b/>
          <w:bCs/>
        </w:rPr>
        <w:t>§2. Zasady Konkursu</w:t>
      </w:r>
    </w:p>
    <w:p w14:paraId="6693D79B" w14:textId="7746F2C2" w:rsidR="004C6AE6" w:rsidRDefault="004C6AE6" w:rsidP="007F7229">
      <w:pPr>
        <w:jc w:val="both"/>
        <w:rPr>
          <w:rFonts w:ascii="Tahoma" w:hAnsi="Tahoma" w:cs="Tahoma"/>
        </w:rPr>
      </w:pPr>
      <w:r w:rsidRPr="004C6AE6">
        <w:rPr>
          <w:rFonts w:ascii="Tahoma" w:hAnsi="Tahoma" w:cs="Tahoma"/>
        </w:rPr>
        <w:t xml:space="preserve">1. </w:t>
      </w:r>
      <w:r w:rsidRPr="00134822">
        <w:rPr>
          <w:rFonts w:ascii="Tahoma" w:hAnsi="Tahoma" w:cs="Tahoma"/>
          <w:b/>
          <w:bCs/>
        </w:rPr>
        <w:t xml:space="preserve">Celem Konkursu jest </w:t>
      </w:r>
      <w:r w:rsidR="00502F0C" w:rsidRPr="00134822">
        <w:rPr>
          <w:rFonts w:ascii="Tahoma" w:hAnsi="Tahoma" w:cs="Tahoma"/>
          <w:b/>
          <w:bCs/>
        </w:rPr>
        <w:t xml:space="preserve">profilaktyka przemocy </w:t>
      </w:r>
      <w:r w:rsidR="00DB46AC">
        <w:rPr>
          <w:rFonts w:ascii="Tahoma" w:hAnsi="Tahoma" w:cs="Tahoma"/>
          <w:b/>
          <w:bCs/>
        </w:rPr>
        <w:t>domowej</w:t>
      </w:r>
      <w:r w:rsidR="00502F0C" w:rsidRPr="00134822">
        <w:rPr>
          <w:rFonts w:ascii="Tahoma" w:hAnsi="Tahoma" w:cs="Tahoma"/>
          <w:b/>
          <w:bCs/>
        </w:rPr>
        <w:t xml:space="preserve"> oraz przemocy rówieśniczej</w:t>
      </w:r>
      <w:r w:rsidR="00337F13" w:rsidRPr="00134822">
        <w:rPr>
          <w:rFonts w:ascii="Tahoma" w:hAnsi="Tahoma" w:cs="Tahoma"/>
          <w:b/>
          <w:bCs/>
        </w:rPr>
        <w:t xml:space="preserve"> </w:t>
      </w:r>
      <w:r w:rsidR="00091E66" w:rsidRPr="00134822">
        <w:rPr>
          <w:rFonts w:ascii="Tahoma" w:hAnsi="Tahoma" w:cs="Tahoma"/>
          <w:b/>
          <w:bCs/>
        </w:rPr>
        <w:t xml:space="preserve">wśród </w:t>
      </w:r>
      <w:r w:rsidR="00337F13" w:rsidRPr="00134822">
        <w:rPr>
          <w:rFonts w:ascii="Tahoma" w:hAnsi="Tahoma" w:cs="Tahoma"/>
          <w:b/>
          <w:bCs/>
        </w:rPr>
        <w:t>młodzieży</w:t>
      </w:r>
      <w:r w:rsidRPr="00134822">
        <w:rPr>
          <w:rFonts w:ascii="Tahoma" w:hAnsi="Tahoma" w:cs="Tahoma"/>
          <w:b/>
          <w:bCs/>
        </w:rPr>
        <w:t xml:space="preserve">. </w:t>
      </w:r>
      <w:r w:rsidR="00337F13" w:rsidRPr="00134822">
        <w:rPr>
          <w:rFonts w:ascii="Tahoma" w:hAnsi="Tahoma" w:cs="Tahoma"/>
          <w:b/>
          <w:bCs/>
        </w:rPr>
        <w:t>W wykonaniu prac l</w:t>
      </w:r>
      <w:r w:rsidRPr="00134822">
        <w:rPr>
          <w:rFonts w:ascii="Tahoma" w:hAnsi="Tahoma" w:cs="Tahoma"/>
          <w:b/>
          <w:bCs/>
        </w:rPr>
        <w:t>iczy się przede wszystkim pomysł</w:t>
      </w:r>
      <w:r w:rsidR="00DB46AC">
        <w:rPr>
          <w:rFonts w:ascii="Tahoma" w:hAnsi="Tahoma" w:cs="Tahoma"/>
          <w:b/>
          <w:bCs/>
        </w:rPr>
        <w:t xml:space="preserve"> </w:t>
      </w:r>
      <w:r w:rsidRPr="00134822">
        <w:rPr>
          <w:rFonts w:ascii="Tahoma" w:hAnsi="Tahoma" w:cs="Tahoma"/>
          <w:b/>
          <w:bCs/>
        </w:rPr>
        <w:t>i zgodność z tematem</w:t>
      </w:r>
      <w:r w:rsidRPr="004C6AE6">
        <w:rPr>
          <w:rFonts w:ascii="Tahoma" w:hAnsi="Tahoma" w:cs="Tahoma"/>
        </w:rPr>
        <w:t xml:space="preserve">.  </w:t>
      </w:r>
    </w:p>
    <w:p w14:paraId="2117AF85" w14:textId="1E787D0E" w:rsidR="004C6AE6" w:rsidRPr="004C6AE6" w:rsidRDefault="004C6AE6" w:rsidP="007F7229">
      <w:pPr>
        <w:jc w:val="both"/>
        <w:rPr>
          <w:rFonts w:ascii="Tahoma" w:hAnsi="Tahoma" w:cs="Tahoma"/>
        </w:rPr>
      </w:pPr>
      <w:r w:rsidRPr="004C6AE6">
        <w:rPr>
          <w:rFonts w:ascii="Tahoma" w:hAnsi="Tahoma" w:cs="Tahoma"/>
        </w:rPr>
        <w:t>2. Organizator powoł</w:t>
      </w:r>
      <w:r w:rsidR="00337F13">
        <w:rPr>
          <w:rFonts w:ascii="Tahoma" w:hAnsi="Tahoma" w:cs="Tahoma"/>
        </w:rPr>
        <w:t xml:space="preserve">a </w:t>
      </w:r>
      <w:r w:rsidRPr="004C6AE6">
        <w:rPr>
          <w:rFonts w:ascii="Tahoma" w:hAnsi="Tahoma" w:cs="Tahoma"/>
        </w:rPr>
        <w:t xml:space="preserve">jury Konkursu (dalej „Jury"), którego zadaniem jest nadzór nad prawidłowym przebiegiem Konkursu oraz wyłonienie zwycięzców. </w:t>
      </w:r>
    </w:p>
    <w:p w14:paraId="4D021069" w14:textId="48B5C411" w:rsidR="004C6AE6" w:rsidRDefault="00091E66" w:rsidP="007F722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4C6AE6" w:rsidRPr="004C6AE6">
        <w:rPr>
          <w:rFonts w:ascii="Tahoma" w:hAnsi="Tahoma" w:cs="Tahoma"/>
        </w:rPr>
        <w:t xml:space="preserve">. Udział w Konkursie jest bezpłatny. </w:t>
      </w:r>
    </w:p>
    <w:p w14:paraId="7FD19E37" w14:textId="77777777" w:rsidR="009F15C1" w:rsidRDefault="00091E66" w:rsidP="007F722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4C6AE6" w:rsidRPr="004C6AE6">
        <w:rPr>
          <w:rFonts w:ascii="Tahoma" w:hAnsi="Tahoma" w:cs="Tahoma"/>
        </w:rPr>
        <w:t xml:space="preserve">. </w:t>
      </w:r>
      <w:r w:rsidR="004C6AE6" w:rsidRPr="007B1478">
        <w:rPr>
          <w:rFonts w:ascii="Tahoma" w:hAnsi="Tahoma" w:cs="Tahoma"/>
          <w:b/>
          <w:bCs/>
        </w:rPr>
        <w:t xml:space="preserve">Konkurs ma charakter </w:t>
      </w:r>
      <w:r w:rsidR="009F15C1" w:rsidRPr="007B1478">
        <w:rPr>
          <w:rFonts w:ascii="Tahoma" w:hAnsi="Tahoma" w:cs="Tahoma"/>
          <w:b/>
          <w:bCs/>
        </w:rPr>
        <w:t>zamknięty w kategoriach</w:t>
      </w:r>
      <w:r w:rsidR="009F15C1">
        <w:rPr>
          <w:rFonts w:ascii="Tahoma" w:hAnsi="Tahoma" w:cs="Tahoma"/>
        </w:rPr>
        <w:t>:</w:t>
      </w:r>
    </w:p>
    <w:p w14:paraId="68E50AE8" w14:textId="4965FFD4" w:rsidR="009F15C1" w:rsidRDefault="009F15C1" w:rsidP="007F722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a)</w:t>
      </w:r>
      <w:r w:rsidR="00337F13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przedszkola i szkoły podstawowe w klasach 1-</w:t>
      </w:r>
      <w:r w:rsidR="00DB46AC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– konkurs na </w:t>
      </w:r>
      <w:r w:rsidRPr="007B1478">
        <w:rPr>
          <w:rFonts w:ascii="Tahoma" w:hAnsi="Tahoma" w:cs="Tahoma"/>
          <w:b/>
          <w:bCs/>
        </w:rPr>
        <w:t>pracę plastyczną</w:t>
      </w:r>
      <w:r>
        <w:rPr>
          <w:rFonts w:ascii="Tahoma" w:hAnsi="Tahoma" w:cs="Tahoma"/>
        </w:rPr>
        <w:t>;</w:t>
      </w:r>
    </w:p>
    <w:p w14:paraId="21A52940" w14:textId="42FB808E" w:rsidR="004C6AE6" w:rsidRDefault="009F15C1" w:rsidP="007F722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b). szkoły podstawowe w klasach </w:t>
      </w:r>
      <w:r w:rsidR="00DB46AC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-8 oraz uczniowie szkół ponadpodstawowych wszystkich typów z pominięciem uczelni wyższych – </w:t>
      </w:r>
      <w:r w:rsidRPr="007B1478">
        <w:rPr>
          <w:rFonts w:ascii="Tahoma" w:hAnsi="Tahoma" w:cs="Tahoma"/>
          <w:b/>
          <w:bCs/>
        </w:rPr>
        <w:t xml:space="preserve">konkurs </w:t>
      </w:r>
      <w:r w:rsidR="00DB46AC">
        <w:rPr>
          <w:rFonts w:ascii="Tahoma" w:hAnsi="Tahoma" w:cs="Tahoma"/>
          <w:b/>
          <w:bCs/>
        </w:rPr>
        <w:t>na działanie społeczne</w:t>
      </w:r>
      <w:r>
        <w:rPr>
          <w:rFonts w:ascii="Tahoma" w:hAnsi="Tahoma" w:cs="Tahoma"/>
        </w:rPr>
        <w:t>.</w:t>
      </w:r>
      <w:r w:rsidR="00A475C7">
        <w:rPr>
          <w:rFonts w:ascii="Tahoma" w:hAnsi="Tahoma" w:cs="Tahoma"/>
        </w:rPr>
        <w:t xml:space="preserve"> Działanie społeczne powinno zostać wymyślone i przeprowadzone w obszarze tematu konkursu. Każde działanie, które może zmienić postrzeganie przemocy, pomóc pokrzywdzonym, edukować </w:t>
      </w:r>
      <w:r w:rsidR="00A475C7">
        <w:rPr>
          <w:rFonts w:ascii="Tahoma" w:hAnsi="Tahoma" w:cs="Tahoma"/>
        </w:rPr>
        <w:br/>
        <w:t>w temacie jest niezwykle cenne.</w:t>
      </w:r>
      <w:r w:rsidR="007C3E43">
        <w:rPr>
          <w:rFonts w:ascii="Tahoma" w:hAnsi="Tahoma" w:cs="Tahoma"/>
        </w:rPr>
        <w:t xml:space="preserve"> </w:t>
      </w:r>
    </w:p>
    <w:p w14:paraId="4DD93354" w14:textId="1D6E4701" w:rsidR="007C3E43" w:rsidRDefault="007C3E43" w:rsidP="007F722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 Tegoroczna Kampania 19 dni przeciwko przemocy i krzywdzeniu dzieci i młodzieży odbywa się pod hasłem „10 sekund”. </w:t>
      </w:r>
      <w:r w:rsidRPr="007C3E43">
        <w:rPr>
          <w:rFonts w:ascii="Tahoma" w:hAnsi="Tahoma" w:cs="Tahoma"/>
        </w:rPr>
        <w:t>Tym hasłem zwr</w:t>
      </w:r>
      <w:r>
        <w:rPr>
          <w:rFonts w:ascii="Tahoma" w:hAnsi="Tahoma" w:cs="Tahoma"/>
        </w:rPr>
        <w:t>acamy</w:t>
      </w:r>
      <w:r w:rsidRPr="007C3E43">
        <w:rPr>
          <w:rFonts w:ascii="Tahoma" w:hAnsi="Tahoma" w:cs="Tahoma"/>
        </w:rPr>
        <w:t xml:space="preserve"> uwagę na to, że 10 sekund to wystarczający czas, żeby kogoś skrzywdzić, pominąć, nie dostrzec. Ale to też wystarczający czas, żeby zauważyć i pomóc.</w:t>
      </w:r>
      <w:r>
        <w:rPr>
          <w:rFonts w:ascii="Tahoma" w:hAnsi="Tahoma" w:cs="Tahoma"/>
        </w:rPr>
        <w:t xml:space="preserve"> Hasło </w:t>
      </w:r>
      <w:r w:rsidR="001B176B">
        <w:rPr>
          <w:rFonts w:ascii="Tahoma" w:hAnsi="Tahoma" w:cs="Tahoma"/>
        </w:rPr>
        <w:t xml:space="preserve">i ideę </w:t>
      </w:r>
      <w:r>
        <w:rPr>
          <w:rFonts w:ascii="Tahoma" w:hAnsi="Tahoma" w:cs="Tahoma"/>
        </w:rPr>
        <w:t>można wykorzystać jako sugestię do wykonania prac</w:t>
      </w:r>
      <w:r w:rsidR="001B176B">
        <w:rPr>
          <w:rFonts w:ascii="Tahoma" w:hAnsi="Tahoma" w:cs="Tahoma"/>
        </w:rPr>
        <w:t xml:space="preserve"> ale nie jest to obowiązkowe.</w:t>
      </w:r>
    </w:p>
    <w:p w14:paraId="033A28D8" w14:textId="573F5011" w:rsidR="004C6AE6" w:rsidRPr="00091E66" w:rsidRDefault="001B176B" w:rsidP="007F722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4C6AE6" w:rsidRPr="00091E66">
        <w:rPr>
          <w:rFonts w:ascii="Tahoma" w:hAnsi="Tahoma" w:cs="Tahoma"/>
        </w:rPr>
        <w:t xml:space="preserve">. </w:t>
      </w:r>
      <w:r w:rsidR="00091E66" w:rsidRPr="00091E66">
        <w:rPr>
          <w:rFonts w:ascii="Tahoma" w:hAnsi="Tahoma" w:cs="Tahoma"/>
        </w:rPr>
        <w:t xml:space="preserve">Konkurs </w:t>
      </w:r>
      <w:r w:rsidR="009F15C1">
        <w:rPr>
          <w:rFonts w:ascii="Tahoma" w:hAnsi="Tahoma" w:cs="Tahoma"/>
        </w:rPr>
        <w:t xml:space="preserve">plastyczny ma </w:t>
      </w:r>
      <w:r w:rsidR="009F15C1" w:rsidRPr="00A475C7">
        <w:rPr>
          <w:rFonts w:ascii="Tahoma" w:hAnsi="Tahoma" w:cs="Tahoma"/>
          <w:u w:val="single"/>
        </w:rPr>
        <w:t>charakter indywidualny</w:t>
      </w:r>
      <w:r w:rsidR="009F15C1">
        <w:rPr>
          <w:rFonts w:ascii="Tahoma" w:hAnsi="Tahoma" w:cs="Tahoma"/>
        </w:rPr>
        <w:t xml:space="preserve">. Konkurs </w:t>
      </w:r>
      <w:r w:rsidR="00DB46AC">
        <w:rPr>
          <w:rFonts w:ascii="Tahoma" w:hAnsi="Tahoma" w:cs="Tahoma"/>
        </w:rPr>
        <w:t>na działanie społeczne</w:t>
      </w:r>
      <w:r w:rsidR="009F15C1">
        <w:rPr>
          <w:rFonts w:ascii="Tahoma" w:hAnsi="Tahoma" w:cs="Tahoma"/>
        </w:rPr>
        <w:t xml:space="preserve"> </w:t>
      </w:r>
      <w:r w:rsidR="00091E66" w:rsidRPr="00091E66">
        <w:rPr>
          <w:rFonts w:ascii="Tahoma" w:hAnsi="Tahoma" w:cs="Tahoma"/>
        </w:rPr>
        <w:t xml:space="preserve">ma </w:t>
      </w:r>
      <w:r w:rsidR="00091E66" w:rsidRPr="00A475C7">
        <w:rPr>
          <w:rFonts w:ascii="Tahoma" w:hAnsi="Tahoma" w:cs="Tahoma"/>
          <w:u w:val="single"/>
        </w:rPr>
        <w:t xml:space="preserve">charakter </w:t>
      </w:r>
      <w:r w:rsidR="001F1121" w:rsidRPr="00A475C7">
        <w:rPr>
          <w:rFonts w:ascii="Tahoma" w:hAnsi="Tahoma" w:cs="Tahoma"/>
          <w:u w:val="single"/>
        </w:rPr>
        <w:t>indywidualny lub grupowy</w:t>
      </w:r>
      <w:r w:rsidR="00091E66" w:rsidRPr="00091E66">
        <w:rPr>
          <w:rFonts w:ascii="Tahoma" w:hAnsi="Tahoma" w:cs="Tahoma"/>
        </w:rPr>
        <w:t>.</w:t>
      </w:r>
      <w:r w:rsidR="001F1121">
        <w:rPr>
          <w:rFonts w:ascii="Tahoma" w:hAnsi="Tahoma" w:cs="Tahoma"/>
        </w:rPr>
        <w:t xml:space="preserve"> </w:t>
      </w:r>
      <w:r w:rsidR="008878C1">
        <w:rPr>
          <w:rFonts w:ascii="Tahoma" w:hAnsi="Tahoma" w:cs="Tahoma"/>
        </w:rPr>
        <w:t xml:space="preserve">Grupa liczy do </w:t>
      </w:r>
      <w:r w:rsidR="00134822">
        <w:rPr>
          <w:rFonts w:ascii="Tahoma" w:hAnsi="Tahoma" w:cs="Tahoma"/>
        </w:rPr>
        <w:t>5</w:t>
      </w:r>
      <w:r w:rsidR="008878C1">
        <w:rPr>
          <w:rFonts w:ascii="Tahoma" w:hAnsi="Tahoma" w:cs="Tahoma"/>
        </w:rPr>
        <w:t xml:space="preserve"> osób + pełnoletni opiekun.</w:t>
      </w:r>
      <w:r w:rsidR="009F15C1">
        <w:rPr>
          <w:rFonts w:ascii="Tahoma" w:hAnsi="Tahoma" w:cs="Tahoma"/>
        </w:rPr>
        <w:t xml:space="preserve"> Opiekun jest obowiązany sprawdzić treści i formy </w:t>
      </w:r>
      <w:r w:rsidR="00F330A0">
        <w:rPr>
          <w:rFonts w:ascii="Tahoma" w:hAnsi="Tahoma" w:cs="Tahoma"/>
        </w:rPr>
        <w:t xml:space="preserve">działań oraz </w:t>
      </w:r>
      <w:r w:rsidR="00DB46AC">
        <w:rPr>
          <w:rFonts w:ascii="Tahoma" w:hAnsi="Tahoma" w:cs="Tahoma"/>
        </w:rPr>
        <w:t>przygotowanej i prezentowanej</w:t>
      </w:r>
      <w:r w:rsidR="009F15C1">
        <w:rPr>
          <w:rFonts w:ascii="Tahoma" w:hAnsi="Tahoma" w:cs="Tahoma"/>
        </w:rPr>
        <w:t xml:space="preserve"> pracy pod względem spełnienia wszystkich obowiązujących norm prawnych oraz zgodności </w:t>
      </w:r>
      <w:r w:rsidR="00F330A0">
        <w:rPr>
          <w:rFonts w:ascii="Tahoma" w:hAnsi="Tahoma" w:cs="Tahoma"/>
        </w:rPr>
        <w:br/>
      </w:r>
      <w:r w:rsidR="009F15C1">
        <w:rPr>
          <w:rFonts w:ascii="Tahoma" w:hAnsi="Tahoma" w:cs="Tahoma"/>
        </w:rPr>
        <w:t>z regulaminem konkursu.</w:t>
      </w:r>
    </w:p>
    <w:p w14:paraId="378246F1" w14:textId="2B04A14B" w:rsidR="004C6AE6" w:rsidRPr="0094228C" w:rsidRDefault="001B176B" w:rsidP="007F722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4C6AE6" w:rsidRPr="004C6AE6">
        <w:rPr>
          <w:rFonts w:ascii="Tahoma" w:hAnsi="Tahoma" w:cs="Tahoma"/>
        </w:rPr>
        <w:t xml:space="preserve">. </w:t>
      </w:r>
      <w:r w:rsidR="008878C1">
        <w:rPr>
          <w:rFonts w:ascii="Tahoma" w:hAnsi="Tahoma" w:cs="Tahoma"/>
        </w:rPr>
        <w:t xml:space="preserve">Uczestnik biorący udział w konkursie </w:t>
      </w:r>
      <w:r w:rsidR="008878C1" w:rsidRPr="00F330A0">
        <w:rPr>
          <w:rFonts w:ascii="Tahoma" w:hAnsi="Tahoma" w:cs="Tahoma"/>
          <w:b/>
          <w:bCs/>
        </w:rPr>
        <w:t>może wykonać jedną pracę</w:t>
      </w:r>
      <w:r w:rsidR="008878C1">
        <w:rPr>
          <w:rFonts w:ascii="Tahoma" w:hAnsi="Tahoma" w:cs="Tahoma"/>
        </w:rPr>
        <w:t xml:space="preserve"> – indywidualną lub </w:t>
      </w:r>
      <w:r w:rsidR="00A475C7">
        <w:rPr>
          <w:rFonts w:ascii="Tahoma" w:hAnsi="Tahoma" w:cs="Tahoma"/>
        </w:rPr>
        <w:br/>
      </w:r>
      <w:r w:rsidR="008878C1">
        <w:rPr>
          <w:rFonts w:ascii="Tahoma" w:hAnsi="Tahoma" w:cs="Tahoma"/>
        </w:rPr>
        <w:t>w grupie</w:t>
      </w:r>
      <w:r w:rsidR="00337F13" w:rsidRPr="0094228C">
        <w:rPr>
          <w:rFonts w:ascii="Tahoma" w:hAnsi="Tahoma" w:cs="Tahoma"/>
        </w:rPr>
        <w:t>.</w:t>
      </w:r>
    </w:p>
    <w:p w14:paraId="0F9C20D4" w14:textId="562A2821" w:rsidR="00030E21" w:rsidRDefault="001B176B" w:rsidP="007F722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8</w:t>
      </w:r>
      <w:r w:rsidR="004C6AE6" w:rsidRPr="004C6AE6">
        <w:rPr>
          <w:rFonts w:ascii="Tahoma" w:hAnsi="Tahoma" w:cs="Tahoma"/>
        </w:rPr>
        <w:t xml:space="preserve">. </w:t>
      </w:r>
      <w:r w:rsidR="009F15C1" w:rsidRPr="00134822">
        <w:rPr>
          <w:rFonts w:ascii="Tahoma" w:hAnsi="Tahoma" w:cs="Tahoma"/>
          <w:b/>
          <w:bCs/>
        </w:rPr>
        <w:t>Praca plastyczna</w:t>
      </w:r>
      <w:r w:rsidR="009F15C1">
        <w:rPr>
          <w:rFonts w:ascii="Tahoma" w:hAnsi="Tahoma" w:cs="Tahoma"/>
        </w:rPr>
        <w:t xml:space="preserve"> powinna mieć format A4, winna być wykonana na papierze bez elementów trójwymiarowych</w:t>
      </w:r>
      <w:r w:rsidR="00866A28">
        <w:rPr>
          <w:rFonts w:ascii="Tahoma" w:hAnsi="Tahoma" w:cs="Tahoma"/>
        </w:rPr>
        <w:t>, podpisana na odwrocie – imię, nazwisko, klasa, szkoła i dane opiekuna</w:t>
      </w:r>
      <w:r w:rsidR="009F15C1">
        <w:rPr>
          <w:rFonts w:ascii="Tahoma" w:hAnsi="Tahoma" w:cs="Tahoma"/>
        </w:rPr>
        <w:t xml:space="preserve">. </w:t>
      </w:r>
      <w:r w:rsidR="00A475C7" w:rsidRPr="00A475C7">
        <w:rPr>
          <w:rFonts w:ascii="Tahoma" w:hAnsi="Tahoma" w:cs="Tahoma"/>
          <w:b/>
          <w:bCs/>
        </w:rPr>
        <w:t>Działanie społeczne powinno być udokumentowane filmem lub prezentacją</w:t>
      </w:r>
      <w:r w:rsidR="00A475C7">
        <w:rPr>
          <w:rFonts w:ascii="Tahoma" w:hAnsi="Tahoma" w:cs="Tahoma"/>
        </w:rPr>
        <w:t xml:space="preserve"> (dalej w skrócie „film”). </w:t>
      </w:r>
      <w:r w:rsidR="00837CC8">
        <w:rPr>
          <w:rFonts w:ascii="Tahoma" w:hAnsi="Tahoma" w:cs="Tahoma"/>
        </w:rPr>
        <w:t>Film wykonany w ramach konkursu może mieć różne formy i techniki</w:t>
      </w:r>
      <w:r w:rsidR="009F15C1">
        <w:rPr>
          <w:rFonts w:ascii="Tahoma" w:hAnsi="Tahoma" w:cs="Tahoma"/>
        </w:rPr>
        <w:t xml:space="preserve"> – utrwalony na nośniku cyfrowym (</w:t>
      </w:r>
      <w:r w:rsidR="00866A28">
        <w:rPr>
          <w:rFonts w:ascii="Tahoma" w:hAnsi="Tahoma" w:cs="Tahoma"/>
        </w:rPr>
        <w:t xml:space="preserve">podpisana </w:t>
      </w:r>
      <w:r w:rsidR="009F15C1">
        <w:rPr>
          <w:rFonts w:ascii="Tahoma" w:hAnsi="Tahoma" w:cs="Tahoma"/>
        </w:rPr>
        <w:t xml:space="preserve">płyta </w:t>
      </w:r>
      <w:r w:rsidR="00866A28">
        <w:rPr>
          <w:rFonts w:ascii="Tahoma" w:hAnsi="Tahoma" w:cs="Tahoma"/>
        </w:rPr>
        <w:t xml:space="preserve">DVD </w:t>
      </w:r>
      <w:r w:rsidR="009F15C1">
        <w:rPr>
          <w:rFonts w:ascii="Tahoma" w:hAnsi="Tahoma" w:cs="Tahoma"/>
        </w:rPr>
        <w:t>lub pendrive).</w:t>
      </w:r>
      <w:r w:rsidR="004C6AE6" w:rsidRPr="004C6AE6">
        <w:rPr>
          <w:rFonts w:ascii="Tahoma" w:hAnsi="Tahoma" w:cs="Tahoma"/>
        </w:rPr>
        <w:t xml:space="preserve"> </w:t>
      </w:r>
      <w:r w:rsidR="007B1478">
        <w:rPr>
          <w:rFonts w:ascii="Tahoma" w:hAnsi="Tahoma" w:cs="Tahoma"/>
        </w:rPr>
        <w:t>Film nie powinien być dłuższy niż 3 minuty.</w:t>
      </w:r>
    </w:p>
    <w:p w14:paraId="29149DDB" w14:textId="3577A5E4" w:rsidR="004C6AE6" w:rsidRDefault="001B176B" w:rsidP="007F722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="004C6AE6" w:rsidRPr="004C6AE6">
        <w:rPr>
          <w:rFonts w:ascii="Tahoma" w:hAnsi="Tahoma" w:cs="Tahoma"/>
        </w:rPr>
        <w:t xml:space="preserve">. </w:t>
      </w:r>
      <w:r w:rsidR="004C6AE6" w:rsidRPr="00134822">
        <w:rPr>
          <w:rFonts w:ascii="Tahoma" w:hAnsi="Tahoma" w:cs="Tahoma"/>
          <w:b/>
          <w:bCs/>
        </w:rPr>
        <w:t xml:space="preserve">Prace </w:t>
      </w:r>
      <w:r w:rsidR="009F15C1" w:rsidRPr="00134822">
        <w:rPr>
          <w:rFonts w:ascii="Tahoma" w:hAnsi="Tahoma" w:cs="Tahoma"/>
          <w:b/>
          <w:bCs/>
        </w:rPr>
        <w:t>filmowe</w:t>
      </w:r>
      <w:r w:rsidR="00A475C7">
        <w:rPr>
          <w:rFonts w:ascii="Tahoma" w:hAnsi="Tahoma" w:cs="Tahoma"/>
          <w:b/>
          <w:bCs/>
        </w:rPr>
        <w:t xml:space="preserve"> – prezentacyjne</w:t>
      </w:r>
      <w:r w:rsidR="009F15C1">
        <w:rPr>
          <w:rFonts w:ascii="Tahoma" w:hAnsi="Tahoma" w:cs="Tahoma"/>
        </w:rPr>
        <w:t xml:space="preserve"> </w:t>
      </w:r>
      <w:r w:rsidR="004C6AE6" w:rsidRPr="004C6AE6">
        <w:rPr>
          <w:rFonts w:ascii="Tahoma" w:hAnsi="Tahoma" w:cs="Tahoma"/>
        </w:rPr>
        <w:t xml:space="preserve">nadsyłane na Konkurs </w:t>
      </w:r>
      <w:r w:rsidR="00837CC8">
        <w:rPr>
          <w:rFonts w:ascii="Tahoma" w:hAnsi="Tahoma" w:cs="Tahoma"/>
        </w:rPr>
        <w:t xml:space="preserve">powinny być wykonane </w:t>
      </w:r>
      <w:r w:rsidR="00A475C7">
        <w:rPr>
          <w:rFonts w:ascii="Tahoma" w:hAnsi="Tahoma" w:cs="Tahoma"/>
        </w:rPr>
        <w:br/>
      </w:r>
      <w:r w:rsidR="00837CC8">
        <w:rPr>
          <w:rFonts w:ascii="Tahoma" w:hAnsi="Tahoma" w:cs="Tahoma"/>
        </w:rPr>
        <w:t>w rozdzielczości umożliwiającej wyświetlanie na dużym, kinowym ekranie.</w:t>
      </w:r>
      <w:r w:rsidR="004C6AE6" w:rsidRPr="004C6AE6">
        <w:rPr>
          <w:rFonts w:ascii="Tahoma" w:hAnsi="Tahoma" w:cs="Tahoma"/>
        </w:rPr>
        <w:t xml:space="preserve"> </w:t>
      </w:r>
    </w:p>
    <w:p w14:paraId="5A50AB37" w14:textId="555FD6AC" w:rsidR="004C6AE6" w:rsidRDefault="001B176B" w:rsidP="007F722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10</w:t>
      </w:r>
      <w:r w:rsidR="004C6AE6" w:rsidRPr="004C6AE6">
        <w:rPr>
          <w:rFonts w:ascii="Tahoma" w:hAnsi="Tahoma" w:cs="Tahoma"/>
        </w:rPr>
        <w:t xml:space="preserve">. Materiały nadsyłane na Konkurs </w:t>
      </w:r>
      <w:r w:rsidR="00F24881">
        <w:rPr>
          <w:rFonts w:ascii="Tahoma" w:hAnsi="Tahoma" w:cs="Tahoma"/>
        </w:rPr>
        <w:t>oraz nośniki</w:t>
      </w:r>
      <w:r w:rsidR="005C3196">
        <w:rPr>
          <w:rFonts w:ascii="Tahoma" w:hAnsi="Tahoma" w:cs="Tahoma"/>
        </w:rPr>
        <w:t>,</w:t>
      </w:r>
      <w:r w:rsidR="00F24881">
        <w:rPr>
          <w:rFonts w:ascii="Tahoma" w:hAnsi="Tahoma" w:cs="Tahoma"/>
        </w:rPr>
        <w:t xml:space="preserve"> na których będą zapisane </w:t>
      </w:r>
      <w:r w:rsidR="004C6AE6" w:rsidRPr="00134822">
        <w:rPr>
          <w:rFonts w:ascii="Tahoma" w:hAnsi="Tahoma" w:cs="Tahoma"/>
          <w:b/>
          <w:bCs/>
        </w:rPr>
        <w:t>nie będą zwracane</w:t>
      </w:r>
      <w:r w:rsidR="004C6AE6" w:rsidRPr="004C6AE6">
        <w:rPr>
          <w:rFonts w:ascii="Tahoma" w:hAnsi="Tahoma" w:cs="Tahoma"/>
        </w:rPr>
        <w:t xml:space="preserve">. </w:t>
      </w:r>
      <w:r w:rsidR="00F24881">
        <w:rPr>
          <w:rFonts w:ascii="Tahoma" w:hAnsi="Tahoma" w:cs="Tahoma"/>
        </w:rPr>
        <w:t xml:space="preserve">Nie ma możliwości przegrywania </w:t>
      </w:r>
      <w:r w:rsidR="00837CC8">
        <w:rPr>
          <w:rFonts w:ascii="Tahoma" w:hAnsi="Tahoma" w:cs="Tahoma"/>
        </w:rPr>
        <w:t>filmów</w:t>
      </w:r>
      <w:r w:rsidR="00F24881">
        <w:rPr>
          <w:rFonts w:ascii="Tahoma" w:hAnsi="Tahoma" w:cs="Tahoma"/>
        </w:rPr>
        <w:t xml:space="preserve"> podczas dostarczania do Organizatora przez jego pracowników.</w:t>
      </w:r>
      <w:r w:rsidR="004C6AE6" w:rsidRPr="004C6AE6">
        <w:rPr>
          <w:rFonts w:ascii="Tahoma" w:hAnsi="Tahoma" w:cs="Tahoma"/>
        </w:rPr>
        <w:t xml:space="preserve"> </w:t>
      </w:r>
    </w:p>
    <w:p w14:paraId="1F7EABD8" w14:textId="2607945F" w:rsidR="004C6AE6" w:rsidRDefault="004C6AE6" w:rsidP="007F7229">
      <w:pPr>
        <w:jc w:val="both"/>
        <w:rPr>
          <w:rFonts w:ascii="Tahoma" w:hAnsi="Tahoma" w:cs="Tahoma"/>
        </w:rPr>
      </w:pPr>
      <w:r w:rsidRPr="004C6AE6">
        <w:rPr>
          <w:rFonts w:ascii="Tahoma" w:hAnsi="Tahoma" w:cs="Tahoma"/>
        </w:rPr>
        <w:t>1</w:t>
      </w:r>
      <w:r w:rsidR="001B176B">
        <w:rPr>
          <w:rFonts w:ascii="Tahoma" w:hAnsi="Tahoma" w:cs="Tahoma"/>
        </w:rPr>
        <w:t>1</w:t>
      </w:r>
      <w:r w:rsidRPr="004C6AE6">
        <w:rPr>
          <w:rFonts w:ascii="Tahoma" w:hAnsi="Tahoma" w:cs="Tahoma"/>
        </w:rPr>
        <w:t xml:space="preserve">. Przystępując do Konkursu uczestnik potwierdza, że przysługują mu </w:t>
      </w:r>
      <w:r w:rsidR="00091E66">
        <w:rPr>
          <w:rFonts w:ascii="Tahoma" w:hAnsi="Tahoma" w:cs="Tahoma"/>
        </w:rPr>
        <w:t xml:space="preserve">wyłączne </w:t>
      </w:r>
      <w:r w:rsidRPr="004C6AE6">
        <w:rPr>
          <w:rFonts w:ascii="Tahoma" w:hAnsi="Tahoma" w:cs="Tahoma"/>
        </w:rPr>
        <w:t>prawa autorskie do</w:t>
      </w:r>
      <w:r w:rsidR="00B26E26">
        <w:rPr>
          <w:rFonts w:ascii="Tahoma" w:hAnsi="Tahoma" w:cs="Tahoma"/>
        </w:rPr>
        <w:t xml:space="preserve"> pracy plastycznej (i jego odzwierciedle</w:t>
      </w:r>
      <w:r w:rsidR="007B1478">
        <w:rPr>
          <w:rFonts w:ascii="Tahoma" w:hAnsi="Tahoma" w:cs="Tahoma"/>
        </w:rPr>
        <w:t>nia</w:t>
      </w:r>
      <w:r w:rsidR="00B26E26">
        <w:rPr>
          <w:rFonts w:ascii="Tahoma" w:hAnsi="Tahoma" w:cs="Tahoma"/>
        </w:rPr>
        <w:t xml:space="preserve"> graficzn</w:t>
      </w:r>
      <w:r w:rsidR="007B1478">
        <w:rPr>
          <w:rFonts w:ascii="Tahoma" w:hAnsi="Tahoma" w:cs="Tahoma"/>
        </w:rPr>
        <w:t>ego</w:t>
      </w:r>
      <w:r w:rsidR="00B26E26">
        <w:rPr>
          <w:rFonts w:ascii="Tahoma" w:hAnsi="Tahoma" w:cs="Tahoma"/>
        </w:rPr>
        <w:t xml:space="preserve"> – skan lub zdjęcie) lub</w:t>
      </w:r>
      <w:r w:rsidRPr="004C6AE6">
        <w:rPr>
          <w:rFonts w:ascii="Tahoma" w:hAnsi="Tahoma" w:cs="Tahoma"/>
        </w:rPr>
        <w:t xml:space="preserve"> </w:t>
      </w:r>
      <w:r w:rsidR="00837CC8">
        <w:rPr>
          <w:rFonts w:ascii="Tahoma" w:hAnsi="Tahoma" w:cs="Tahoma"/>
        </w:rPr>
        <w:t>filmu i jego elementów</w:t>
      </w:r>
      <w:r w:rsidRPr="004C6AE6">
        <w:rPr>
          <w:rFonts w:ascii="Tahoma" w:hAnsi="Tahoma" w:cs="Tahoma"/>
        </w:rPr>
        <w:t xml:space="preserve">, </w:t>
      </w:r>
      <w:r w:rsidR="00E25C28">
        <w:rPr>
          <w:rFonts w:ascii="Tahoma" w:hAnsi="Tahoma" w:cs="Tahoma"/>
        </w:rPr>
        <w:t>akceptuje</w:t>
      </w:r>
      <w:r w:rsidRPr="004C6AE6">
        <w:rPr>
          <w:rFonts w:ascii="Tahoma" w:hAnsi="Tahoma" w:cs="Tahoma"/>
        </w:rPr>
        <w:t xml:space="preserve"> niniejszy regulamin, udziela Organizatorowi nieodpłatnych praw majątkowych zależnych, do wykorzystywania nadesłanych </w:t>
      </w:r>
      <w:r w:rsidR="00837CC8">
        <w:rPr>
          <w:rFonts w:ascii="Tahoma" w:hAnsi="Tahoma" w:cs="Tahoma"/>
        </w:rPr>
        <w:t>filmów lub ich fragmentów a także zdjęć (tzw. Stopklatka)</w:t>
      </w:r>
      <w:r w:rsidRPr="004C6AE6">
        <w:rPr>
          <w:rFonts w:ascii="Tahoma" w:hAnsi="Tahoma" w:cs="Tahoma"/>
        </w:rPr>
        <w:t xml:space="preserve"> w celach promujących Konkurs oraz </w:t>
      </w:r>
      <w:r w:rsidR="00337F13">
        <w:rPr>
          <w:rFonts w:ascii="Tahoma" w:hAnsi="Tahoma" w:cs="Tahoma"/>
        </w:rPr>
        <w:t>PCPR Zgorzelec</w:t>
      </w:r>
      <w:r w:rsidRPr="004C6AE6">
        <w:rPr>
          <w:rFonts w:ascii="Tahoma" w:hAnsi="Tahoma" w:cs="Tahoma"/>
        </w:rPr>
        <w:t xml:space="preserve">: w Internecie oraz w dowolnej przestrzeni wystawienniczej, w mediach, w materiałach drukowanych i cyfrowych. Zezwolenie jest nieodpłatne, ma charakter nieodwołalny i nie jest ograniczone terminem oraz może być wykorzystywane wielokrotnie. </w:t>
      </w:r>
    </w:p>
    <w:p w14:paraId="7FFFF79D" w14:textId="5605878D" w:rsidR="004C6AE6" w:rsidRDefault="004C6AE6" w:rsidP="007F7229">
      <w:pPr>
        <w:jc w:val="both"/>
        <w:rPr>
          <w:rFonts w:ascii="Tahoma" w:hAnsi="Tahoma" w:cs="Tahoma"/>
        </w:rPr>
      </w:pPr>
      <w:r w:rsidRPr="004C6AE6">
        <w:rPr>
          <w:rFonts w:ascii="Tahoma" w:hAnsi="Tahoma" w:cs="Tahoma"/>
        </w:rPr>
        <w:t>1</w:t>
      </w:r>
      <w:r w:rsidR="001B176B">
        <w:rPr>
          <w:rFonts w:ascii="Tahoma" w:hAnsi="Tahoma" w:cs="Tahoma"/>
        </w:rPr>
        <w:t>2</w:t>
      </w:r>
      <w:r w:rsidRPr="004C6AE6">
        <w:rPr>
          <w:rFonts w:ascii="Tahoma" w:hAnsi="Tahoma" w:cs="Tahoma"/>
        </w:rPr>
        <w:t xml:space="preserve">. Nadesłanie </w:t>
      </w:r>
      <w:r w:rsidR="00837CC8">
        <w:rPr>
          <w:rFonts w:ascii="Tahoma" w:hAnsi="Tahoma" w:cs="Tahoma"/>
        </w:rPr>
        <w:t>pracy</w:t>
      </w:r>
      <w:r w:rsidRPr="004C6AE6">
        <w:rPr>
          <w:rFonts w:ascii="Tahoma" w:hAnsi="Tahoma" w:cs="Tahoma"/>
        </w:rPr>
        <w:t xml:space="preserve"> na Konkurs jest równoznaczne z zapewnieniem udzielonym Organizatorowi Konkursu, iż nie narusza</w:t>
      </w:r>
      <w:r w:rsidR="00E25C28">
        <w:rPr>
          <w:rFonts w:ascii="Tahoma" w:hAnsi="Tahoma" w:cs="Tahoma"/>
        </w:rPr>
        <w:t xml:space="preserve"> ona</w:t>
      </w:r>
      <w:r w:rsidRPr="004C6AE6">
        <w:rPr>
          <w:rFonts w:ascii="Tahoma" w:hAnsi="Tahoma" w:cs="Tahoma"/>
        </w:rPr>
        <w:t xml:space="preserve"> praw osób trzecich, a w szczególności </w:t>
      </w:r>
      <w:r w:rsidRPr="00E25C28">
        <w:rPr>
          <w:rFonts w:ascii="Tahoma" w:hAnsi="Tahoma" w:cs="Tahoma"/>
        </w:rPr>
        <w:t xml:space="preserve">rozpowszechnienie </w:t>
      </w:r>
      <w:r w:rsidR="00E25C28" w:rsidRPr="00E25C28">
        <w:rPr>
          <w:rFonts w:ascii="Tahoma" w:hAnsi="Tahoma" w:cs="Tahoma"/>
        </w:rPr>
        <w:t>jej</w:t>
      </w:r>
      <w:r w:rsidRPr="00E25C28">
        <w:rPr>
          <w:rFonts w:ascii="Tahoma" w:hAnsi="Tahoma" w:cs="Tahoma"/>
        </w:rPr>
        <w:t xml:space="preserve"> nie </w:t>
      </w:r>
      <w:r w:rsidRPr="004C6AE6">
        <w:rPr>
          <w:rFonts w:ascii="Tahoma" w:hAnsi="Tahoma" w:cs="Tahoma"/>
        </w:rPr>
        <w:t xml:space="preserve">będzie prowadziło do naruszenia prawa do ochrony wizerunku osób przedstawianych </w:t>
      </w:r>
      <w:r w:rsidR="00837CC8">
        <w:rPr>
          <w:rFonts w:ascii="Tahoma" w:hAnsi="Tahoma" w:cs="Tahoma"/>
        </w:rPr>
        <w:t>w filmie</w:t>
      </w:r>
      <w:r w:rsidRPr="004C6AE6">
        <w:rPr>
          <w:rFonts w:ascii="Tahoma" w:hAnsi="Tahoma" w:cs="Tahoma"/>
        </w:rPr>
        <w:t xml:space="preserve"> </w:t>
      </w:r>
      <w:r w:rsidRPr="00E25C28">
        <w:rPr>
          <w:rFonts w:ascii="Tahoma" w:hAnsi="Tahoma" w:cs="Tahoma"/>
        </w:rPr>
        <w:t xml:space="preserve">albowiem </w:t>
      </w:r>
      <w:r w:rsidR="00837CC8">
        <w:rPr>
          <w:rFonts w:ascii="Tahoma" w:hAnsi="Tahoma" w:cs="Tahoma"/>
        </w:rPr>
        <w:t>film</w:t>
      </w:r>
      <w:r w:rsidR="00E25C28" w:rsidRPr="00E25C28">
        <w:rPr>
          <w:rFonts w:ascii="Tahoma" w:hAnsi="Tahoma" w:cs="Tahoma"/>
        </w:rPr>
        <w:t xml:space="preserve"> </w:t>
      </w:r>
      <w:r w:rsidRPr="00E25C28">
        <w:rPr>
          <w:rFonts w:ascii="Tahoma" w:hAnsi="Tahoma" w:cs="Tahoma"/>
        </w:rPr>
        <w:t xml:space="preserve">spełnia </w:t>
      </w:r>
      <w:r w:rsidRPr="004C6AE6">
        <w:rPr>
          <w:rFonts w:ascii="Tahoma" w:hAnsi="Tahoma" w:cs="Tahoma"/>
        </w:rPr>
        <w:t xml:space="preserve">wymogi określone w artykule 81 ustawy o ochronie praw autorskich i prawach pokrewnych (Rozpowszechnianie wizerunku wymaga zezwolenia osoby na nim przedstawionej. W braku wyraźnego zastrzeżenia zezwolenie nie jest wymagane, jeżeli osoba ta otrzymała umówioną zapłatę za pozowanie. Zezwolenia nie wymaga rozpowszechnianie wizerunku: osoby powszechnie znanej, jeżeli wizerunek wykonano </w:t>
      </w:r>
      <w:r w:rsidR="00A475C7">
        <w:rPr>
          <w:rFonts w:ascii="Tahoma" w:hAnsi="Tahoma" w:cs="Tahoma"/>
        </w:rPr>
        <w:br/>
      </w:r>
      <w:r w:rsidRPr="004C6AE6">
        <w:rPr>
          <w:rFonts w:ascii="Tahoma" w:hAnsi="Tahoma" w:cs="Tahoma"/>
        </w:rPr>
        <w:t xml:space="preserve">w związku z pełnieniem przez nią funkcji publicznych, w szczególności politycznych, społecznych lub zawodowych lub osoby stanowiącej jedynie szczegół całości takiej, jak zgromadzenie, krajobraz, publiczna impreza). </w:t>
      </w:r>
    </w:p>
    <w:p w14:paraId="27F2164D" w14:textId="5CC1E1EB" w:rsidR="004C6AE6" w:rsidRDefault="004C6AE6" w:rsidP="007F7229">
      <w:pPr>
        <w:jc w:val="both"/>
        <w:rPr>
          <w:rFonts w:ascii="Tahoma" w:hAnsi="Tahoma" w:cs="Tahoma"/>
        </w:rPr>
      </w:pPr>
      <w:r w:rsidRPr="004C6AE6">
        <w:rPr>
          <w:rFonts w:ascii="Tahoma" w:hAnsi="Tahoma" w:cs="Tahoma"/>
        </w:rPr>
        <w:t>1</w:t>
      </w:r>
      <w:r w:rsidR="001B176B">
        <w:rPr>
          <w:rFonts w:ascii="Tahoma" w:hAnsi="Tahoma" w:cs="Tahoma"/>
        </w:rPr>
        <w:t>3</w:t>
      </w:r>
      <w:r w:rsidRPr="004C6AE6">
        <w:rPr>
          <w:rFonts w:ascii="Tahoma" w:hAnsi="Tahoma" w:cs="Tahoma"/>
        </w:rPr>
        <w:t xml:space="preserve">. W przypadku wystąpienia przeciwko Organizatorowi Konkursu z roszczeniami w związku </w:t>
      </w:r>
      <w:r w:rsidR="005C3196">
        <w:rPr>
          <w:rFonts w:ascii="Tahoma" w:hAnsi="Tahoma" w:cs="Tahoma"/>
        </w:rPr>
        <w:br/>
      </w:r>
      <w:r w:rsidRPr="004C6AE6">
        <w:rPr>
          <w:rFonts w:ascii="Tahoma" w:hAnsi="Tahoma" w:cs="Tahoma"/>
        </w:rPr>
        <w:t xml:space="preserve">z naruszeniem w wyniku publikacji </w:t>
      </w:r>
      <w:r w:rsidR="00837CC8">
        <w:rPr>
          <w:rFonts w:ascii="Tahoma" w:hAnsi="Tahoma" w:cs="Tahoma"/>
        </w:rPr>
        <w:t>prac</w:t>
      </w:r>
      <w:r w:rsidRPr="00E25C28">
        <w:rPr>
          <w:rFonts w:ascii="Tahoma" w:hAnsi="Tahoma" w:cs="Tahoma"/>
        </w:rPr>
        <w:t xml:space="preserve"> </w:t>
      </w:r>
      <w:r w:rsidRPr="004C6AE6">
        <w:rPr>
          <w:rFonts w:ascii="Tahoma" w:hAnsi="Tahoma" w:cs="Tahoma"/>
        </w:rPr>
        <w:t xml:space="preserve">konkursowych praw osób trzecich, Organizatorowi Konkursu przysługuje roszczenie regresowe w stosunku do uczestnika Konkursu, który nadesłał prace nie spełniające wymogów określonych w pkt. </w:t>
      </w:r>
      <w:r w:rsidR="00E25C28">
        <w:rPr>
          <w:rFonts w:ascii="Tahoma" w:hAnsi="Tahoma" w:cs="Tahoma"/>
        </w:rPr>
        <w:t>10 i 11</w:t>
      </w:r>
      <w:r w:rsidRPr="004C6AE6">
        <w:rPr>
          <w:rFonts w:ascii="Tahoma" w:hAnsi="Tahoma" w:cs="Tahoma"/>
        </w:rPr>
        <w:t xml:space="preserve">. </w:t>
      </w:r>
    </w:p>
    <w:p w14:paraId="1278A0D5" w14:textId="76FA01AC" w:rsidR="004C6AE6" w:rsidRDefault="004C6AE6" w:rsidP="007F7229">
      <w:pPr>
        <w:jc w:val="both"/>
        <w:rPr>
          <w:rFonts w:ascii="Tahoma" w:hAnsi="Tahoma" w:cs="Tahoma"/>
        </w:rPr>
      </w:pPr>
      <w:r w:rsidRPr="004C6AE6">
        <w:rPr>
          <w:rFonts w:ascii="Tahoma" w:hAnsi="Tahoma" w:cs="Tahoma"/>
        </w:rPr>
        <w:t>1</w:t>
      </w:r>
      <w:r w:rsidR="001B176B">
        <w:rPr>
          <w:rFonts w:ascii="Tahoma" w:hAnsi="Tahoma" w:cs="Tahoma"/>
        </w:rPr>
        <w:t>4</w:t>
      </w:r>
      <w:r w:rsidRPr="004C6AE6">
        <w:rPr>
          <w:rFonts w:ascii="Tahoma" w:hAnsi="Tahoma" w:cs="Tahoma"/>
        </w:rPr>
        <w:t xml:space="preserve">. Do konkursu dopuszcza się </w:t>
      </w:r>
      <w:r w:rsidR="00837CC8">
        <w:rPr>
          <w:rFonts w:ascii="Tahoma" w:hAnsi="Tahoma" w:cs="Tahoma"/>
        </w:rPr>
        <w:t>filmy</w:t>
      </w:r>
      <w:r w:rsidRPr="004C6AE6">
        <w:rPr>
          <w:rFonts w:ascii="Tahoma" w:hAnsi="Tahoma" w:cs="Tahoma"/>
        </w:rPr>
        <w:t xml:space="preserve"> będące </w:t>
      </w:r>
      <w:r w:rsidRPr="008E3F7C">
        <w:rPr>
          <w:rFonts w:ascii="Tahoma" w:hAnsi="Tahoma" w:cs="Tahoma"/>
        </w:rPr>
        <w:t xml:space="preserve">efektem jednokrotnej </w:t>
      </w:r>
      <w:r w:rsidR="008E3F7C" w:rsidRPr="008E3F7C">
        <w:rPr>
          <w:rFonts w:ascii="Tahoma" w:hAnsi="Tahoma" w:cs="Tahoma"/>
        </w:rPr>
        <w:t xml:space="preserve">lub wielokrotnej </w:t>
      </w:r>
      <w:r w:rsidRPr="008E3F7C">
        <w:rPr>
          <w:rFonts w:ascii="Tahoma" w:hAnsi="Tahoma" w:cs="Tahoma"/>
        </w:rPr>
        <w:t xml:space="preserve">ekspozycji. </w:t>
      </w:r>
      <w:r w:rsidR="008E3F7C">
        <w:rPr>
          <w:rFonts w:ascii="Tahoma" w:hAnsi="Tahoma" w:cs="Tahoma"/>
        </w:rPr>
        <w:t>Sam</w:t>
      </w:r>
      <w:r w:rsidR="00837CC8">
        <w:rPr>
          <w:rFonts w:ascii="Tahoma" w:hAnsi="Tahoma" w:cs="Tahoma"/>
        </w:rPr>
        <w:t>a</w:t>
      </w:r>
      <w:r w:rsidR="008E3F7C">
        <w:rPr>
          <w:rFonts w:ascii="Tahoma" w:hAnsi="Tahoma" w:cs="Tahoma"/>
        </w:rPr>
        <w:t xml:space="preserve"> </w:t>
      </w:r>
      <w:r w:rsidR="00837CC8">
        <w:rPr>
          <w:rFonts w:ascii="Tahoma" w:hAnsi="Tahoma" w:cs="Tahoma"/>
        </w:rPr>
        <w:t>praca</w:t>
      </w:r>
      <w:r w:rsidR="008E3F7C">
        <w:rPr>
          <w:rFonts w:ascii="Tahoma" w:hAnsi="Tahoma" w:cs="Tahoma"/>
        </w:rPr>
        <w:t xml:space="preserve"> musi odzwierciedlać tematykę konkursu.</w:t>
      </w:r>
      <w:r w:rsidR="00837CC8">
        <w:rPr>
          <w:rFonts w:ascii="Tahoma" w:hAnsi="Tahoma" w:cs="Tahoma"/>
        </w:rPr>
        <w:t xml:space="preserve"> </w:t>
      </w:r>
      <w:r w:rsidR="00837CC8" w:rsidRPr="00134822">
        <w:rPr>
          <w:rFonts w:ascii="Tahoma" w:hAnsi="Tahoma" w:cs="Tahoma"/>
          <w:b/>
          <w:bCs/>
        </w:rPr>
        <w:t>Filmy muszą spełniać wymagania dot. dostępności osób ze szczególnymi potrzebami w tym m.in. napis</w:t>
      </w:r>
      <w:r w:rsidR="00B26E26" w:rsidRPr="00134822">
        <w:rPr>
          <w:rFonts w:ascii="Tahoma" w:hAnsi="Tahoma" w:cs="Tahoma"/>
          <w:b/>
          <w:bCs/>
        </w:rPr>
        <w:t>y dla osób niesłyszących</w:t>
      </w:r>
      <w:r w:rsidR="00B26E26">
        <w:rPr>
          <w:rFonts w:ascii="Tahoma" w:hAnsi="Tahoma" w:cs="Tahoma"/>
        </w:rPr>
        <w:t>.</w:t>
      </w:r>
    </w:p>
    <w:p w14:paraId="1DC1EE57" w14:textId="7225313C" w:rsidR="004C6AE6" w:rsidRDefault="004C6AE6" w:rsidP="007F7229">
      <w:pPr>
        <w:jc w:val="both"/>
        <w:rPr>
          <w:rFonts w:ascii="Tahoma" w:hAnsi="Tahoma" w:cs="Tahoma"/>
        </w:rPr>
      </w:pPr>
      <w:r w:rsidRPr="004C6AE6">
        <w:rPr>
          <w:rFonts w:ascii="Tahoma" w:hAnsi="Tahoma" w:cs="Tahoma"/>
        </w:rPr>
        <w:t>1</w:t>
      </w:r>
      <w:r w:rsidR="001B176B">
        <w:rPr>
          <w:rFonts w:ascii="Tahoma" w:hAnsi="Tahoma" w:cs="Tahoma"/>
        </w:rPr>
        <w:t>5</w:t>
      </w:r>
      <w:r w:rsidRPr="004C6AE6">
        <w:rPr>
          <w:rFonts w:ascii="Tahoma" w:hAnsi="Tahoma" w:cs="Tahoma"/>
        </w:rPr>
        <w:t xml:space="preserve">. </w:t>
      </w:r>
      <w:r w:rsidR="00D853EC">
        <w:rPr>
          <w:rFonts w:ascii="Tahoma" w:hAnsi="Tahoma" w:cs="Tahoma"/>
        </w:rPr>
        <w:t>Prace plastyczne</w:t>
      </w:r>
      <w:r w:rsidRPr="004C6AE6">
        <w:rPr>
          <w:rFonts w:ascii="Tahoma" w:hAnsi="Tahoma" w:cs="Tahoma"/>
        </w:rPr>
        <w:t xml:space="preserve"> zgłoszone do Konkursu muszą być opisane </w:t>
      </w:r>
      <w:r w:rsidR="00D853EC">
        <w:rPr>
          <w:rFonts w:ascii="Tahoma" w:hAnsi="Tahoma" w:cs="Tahoma"/>
        </w:rPr>
        <w:t>na odwrocie drukowanymi literami – imię, nazwisko, klasa, szkoła i dane opiekuna + kontakt telefoniczny. Tak samo opisane muszą być nośniki z filmami.</w:t>
      </w:r>
    </w:p>
    <w:p w14:paraId="656DF063" w14:textId="0C66F63A" w:rsidR="004C6AE6" w:rsidRDefault="004C6AE6" w:rsidP="007F7229">
      <w:pPr>
        <w:jc w:val="both"/>
        <w:rPr>
          <w:rFonts w:ascii="Tahoma" w:hAnsi="Tahoma" w:cs="Tahoma"/>
        </w:rPr>
      </w:pPr>
      <w:r w:rsidRPr="004C6AE6">
        <w:rPr>
          <w:rFonts w:ascii="Tahoma" w:hAnsi="Tahoma" w:cs="Tahoma"/>
        </w:rPr>
        <w:lastRenderedPageBreak/>
        <w:t>1</w:t>
      </w:r>
      <w:r w:rsidR="007F7229">
        <w:rPr>
          <w:rFonts w:ascii="Tahoma" w:hAnsi="Tahoma" w:cs="Tahoma"/>
        </w:rPr>
        <w:t>6</w:t>
      </w:r>
      <w:r w:rsidRPr="004C6AE6">
        <w:rPr>
          <w:rFonts w:ascii="Tahoma" w:hAnsi="Tahoma" w:cs="Tahoma"/>
        </w:rPr>
        <w:t xml:space="preserve">. Wraz ze zgłoszeniem </w:t>
      </w:r>
      <w:r w:rsidR="00D853EC">
        <w:rPr>
          <w:rFonts w:ascii="Tahoma" w:hAnsi="Tahoma" w:cs="Tahoma"/>
        </w:rPr>
        <w:t>prac</w:t>
      </w:r>
      <w:r w:rsidRPr="004C6AE6">
        <w:rPr>
          <w:rFonts w:ascii="Tahoma" w:hAnsi="Tahoma" w:cs="Tahoma"/>
        </w:rPr>
        <w:t xml:space="preserve"> do Konkursu, ich </w:t>
      </w:r>
      <w:r w:rsidRPr="00A475C7">
        <w:rPr>
          <w:rFonts w:ascii="Tahoma" w:hAnsi="Tahoma" w:cs="Tahoma"/>
          <w:b/>
          <w:bCs/>
        </w:rPr>
        <w:t>autor musi dołączyć  czytelnie wypełnioną, kartę zgłoszeniową Konkursu</w:t>
      </w:r>
      <w:r w:rsidRPr="004C6AE6">
        <w:rPr>
          <w:rFonts w:ascii="Tahoma" w:hAnsi="Tahoma" w:cs="Tahoma"/>
        </w:rPr>
        <w:t xml:space="preserve">. Karta zgłoszeniowa dostępna jest na stronie internetowej Organizatora: </w:t>
      </w:r>
      <w:hyperlink r:id="rId8" w:history="1">
        <w:r w:rsidR="00D81AF8" w:rsidRPr="00E9687E">
          <w:rPr>
            <w:rStyle w:val="Hipercze"/>
            <w:rFonts w:ascii="Tahoma" w:hAnsi="Tahoma" w:cs="Tahoma"/>
          </w:rPr>
          <w:t>www.pcpr.powiat.zgorzelec.pl</w:t>
        </w:r>
      </w:hyperlink>
      <w:r w:rsidR="00091E66">
        <w:rPr>
          <w:rFonts w:ascii="Tahoma" w:hAnsi="Tahoma" w:cs="Tahoma"/>
        </w:rPr>
        <w:t>.</w:t>
      </w:r>
      <w:r w:rsidR="00D81AF8">
        <w:rPr>
          <w:rFonts w:ascii="Tahoma" w:hAnsi="Tahoma" w:cs="Tahoma"/>
        </w:rPr>
        <w:t xml:space="preserve"> Uczestnik konkursu i jego opiekun prawny jest obowiązany dostarczyć także podpisaną klauzulę informacyjną stanowiącą załącznik do niniejszego regulaminu.</w:t>
      </w:r>
    </w:p>
    <w:p w14:paraId="78E925DF" w14:textId="5CB581C9" w:rsidR="004C6AE6" w:rsidRPr="004C6AE6" w:rsidRDefault="004C6AE6" w:rsidP="007F7229">
      <w:pPr>
        <w:jc w:val="both"/>
        <w:rPr>
          <w:rFonts w:ascii="Tahoma" w:hAnsi="Tahoma" w:cs="Tahoma"/>
        </w:rPr>
      </w:pPr>
      <w:r w:rsidRPr="004C6AE6">
        <w:rPr>
          <w:rFonts w:ascii="Tahoma" w:hAnsi="Tahoma" w:cs="Tahoma"/>
        </w:rPr>
        <w:t>1</w:t>
      </w:r>
      <w:r w:rsidR="007F7229">
        <w:rPr>
          <w:rFonts w:ascii="Tahoma" w:hAnsi="Tahoma" w:cs="Tahoma"/>
        </w:rPr>
        <w:t>7</w:t>
      </w:r>
      <w:r w:rsidRPr="004C6AE6">
        <w:rPr>
          <w:rFonts w:ascii="Tahoma" w:hAnsi="Tahoma" w:cs="Tahoma"/>
        </w:rPr>
        <w:t xml:space="preserve">. </w:t>
      </w:r>
      <w:r w:rsidRPr="00A475C7">
        <w:rPr>
          <w:rFonts w:ascii="Tahoma" w:hAnsi="Tahoma" w:cs="Tahoma"/>
          <w:b/>
          <w:bCs/>
        </w:rPr>
        <w:t>Osoby niepełnoletnie obowiązane są załączyć pisemną zgodę rodziców lub opiekunów na udział w Konkursie</w:t>
      </w:r>
      <w:r w:rsidRPr="004C6AE6">
        <w:rPr>
          <w:rFonts w:ascii="Tahoma" w:hAnsi="Tahoma" w:cs="Tahoma"/>
        </w:rPr>
        <w:t xml:space="preserve">, której formularz stanowi załącznik nr 1 do niniejszego regulaminu.  Zgłoszenia do Konkursu (oznaczone </w:t>
      </w:r>
      <w:r w:rsidR="00D853EC">
        <w:rPr>
          <w:rFonts w:ascii="Tahoma" w:hAnsi="Tahoma" w:cs="Tahoma"/>
        </w:rPr>
        <w:t>filmy</w:t>
      </w:r>
      <w:r w:rsidRPr="004C6AE6">
        <w:rPr>
          <w:rFonts w:ascii="Tahoma" w:hAnsi="Tahoma" w:cs="Tahoma"/>
        </w:rPr>
        <w:t xml:space="preserve"> na płycie CD/DVD/pendrive, podpisana karta zgłoszeniowa, oraz w przypadku osób niepełnoletnich zgoda rodziców lub opiekunów) należy nadsyłać pocztą lub dostarczyć osobiście w zamkniętej kopercie  do </w:t>
      </w:r>
      <w:r w:rsidR="005C3196">
        <w:rPr>
          <w:rFonts w:ascii="Tahoma" w:hAnsi="Tahoma" w:cs="Tahoma"/>
        </w:rPr>
        <w:t>PCPR Zgorzelec</w:t>
      </w:r>
      <w:r w:rsidRPr="004C6AE6">
        <w:rPr>
          <w:rFonts w:ascii="Tahoma" w:hAnsi="Tahoma" w:cs="Tahoma"/>
        </w:rPr>
        <w:t xml:space="preserve"> (osobiście do godz. 1</w:t>
      </w:r>
      <w:r w:rsidR="00091E66">
        <w:rPr>
          <w:rFonts w:ascii="Tahoma" w:hAnsi="Tahoma" w:cs="Tahoma"/>
        </w:rPr>
        <w:t>2</w:t>
      </w:r>
      <w:r w:rsidRPr="004C6AE6">
        <w:rPr>
          <w:rFonts w:ascii="Tahoma" w:hAnsi="Tahoma" w:cs="Tahoma"/>
        </w:rPr>
        <w:t xml:space="preserve">:00) z dopiskiem Konkurs </w:t>
      </w:r>
      <w:r w:rsidR="00D853EC">
        <w:rPr>
          <w:rFonts w:ascii="Tahoma" w:hAnsi="Tahoma" w:cs="Tahoma"/>
        </w:rPr>
        <w:t>Artystyczny</w:t>
      </w:r>
      <w:r w:rsidRPr="004C6AE6">
        <w:rPr>
          <w:rFonts w:ascii="Tahoma" w:hAnsi="Tahoma" w:cs="Tahoma"/>
        </w:rPr>
        <w:t xml:space="preserve"> „</w:t>
      </w:r>
      <w:r w:rsidR="00D853EC">
        <w:rPr>
          <w:rFonts w:ascii="Tahoma" w:hAnsi="Tahoma" w:cs="Tahoma"/>
        </w:rPr>
        <w:t>Czas na działanie</w:t>
      </w:r>
      <w:r w:rsidR="005C3196">
        <w:rPr>
          <w:rFonts w:ascii="Tahoma" w:hAnsi="Tahoma" w:cs="Tahoma"/>
        </w:rPr>
        <w:t>!</w:t>
      </w:r>
      <w:r w:rsidRPr="004C6AE6">
        <w:rPr>
          <w:rFonts w:ascii="Tahoma" w:hAnsi="Tahoma" w:cs="Tahoma"/>
        </w:rPr>
        <w:t xml:space="preserve">” na adres: </w:t>
      </w:r>
      <w:r w:rsidR="00091E66">
        <w:rPr>
          <w:rFonts w:ascii="Tahoma" w:hAnsi="Tahoma" w:cs="Tahoma"/>
        </w:rPr>
        <w:t>PCPR Zgorzelec ul. Boh. II AWP 8, 59-900 Zgorzelec</w:t>
      </w:r>
    </w:p>
    <w:p w14:paraId="1A604A9D" w14:textId="798FBA2A" w:rsidR="004C6AE6" w:rsidRDefault="007F7229" w:rsidP="007F722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18</w:t>
      </w:r>
      <w:r w:rsidR="004C6AE6" w:rsidRPr="004C6AE6">
        <w:rPr>
          <w:rFonts w:ascii="Tahoma" w:hAnsi="Tahoma" w:cs="Tahoma"/>
        </w:rPr>
        <w:t xml:space="preserve">. Do Konkursu zostaną dopuszczone prace spełniające wymogi regulaminu i  nadesłane na wskazany adres </w:t>
      </w:r>
      <w:r w:rsidR="004C6AE6" w:rsidRPr="0097109C">
        <w:rPr>
          <w:rFonts w:ascii="Tahoma" w:hAnsi="Tahoma" w:cs="Tahoma"/>
          <w:b/>
          <w:bCs/>
        </w:rPr>
        <w:t xml:space="preserve">do dnia </w:t>
      </w:r>
      <w:r w:rsidR="00A475C7">
        <w:rPr>
          <w:rFonts w:ascii="Tahoma" w:hAnsi="Tahoma" w:cs="Tahoma"/>
          <w:b/>
          <w:bCs/>
        </w:rPr>
        <w:t>6</w:t>
      </w:r>
      <w:r w:rsidR="00D853EC">
        <w:rPr>
          <w:rFonts w:ascii="Tahoma" w:hAnsi="Tahoma" w:cs="Tahoma"/>
          <w:b/>
          <w:bCs/>
        </w:rPr>
        <w:t xml:space="preserve"> listopada</w:t>
      </w:r>
      <w:r w:rsidR="005C3196" w:rsidRPr="0097109C">
        <w:rPr>
          <w:rFonts w:ascii="Tahoma" w:hAnsi="Tahoma" w:cs="Tahoma"/>
          <w:b/>
          <w:bCs/>
        </w:rPr>
        <w:t xml:space="preserve"> 202</w:t>
      </w:r>
      <w:r w:rsidR="00A475C7">
        <w:rPr>
          <w:rFonts w:ascii="Tahoma" w:hAnsi="Tahoma" w:cs="Tahoma"/>
          <w:b/>
          <w:bCs/>
        </w:rPr>
        <w:t>3</w:t>
      </w:r>
      <w:r w:rsidR="004C6AE6" w:rsidRPr="0097109C">
        <w:rPr>
          <w:rFonts w:ascii="Tahoma" w:hAnsi="Tahoma" w:cs="Tahoma"/>
          <w:b/>
          <w:bCs/>
        </w:rPr>
        <w:t xml:space="preserve"> r</w:t>
      </w:r>
      <w:r w:rsidR="004C6AE6" w:rsidRPr="004C6AE6">
        <w:rPr>
          <w:rFonts w:ascii="Tahoma" w:hAnsi="Tahoma" w:cs="Tahoma"/>
        </w:rPr>
        <w:t xml:space="preserve">. (liczy się data wpływu pracy, a nie stempla pocztowego!) </w:t>
      </w:r>
    </w:p>
    <w:p w14:paraId="5994C599" w14:textId="6B36A585" w:rsidR="004C6AE6" w:rsidRDefault="007F7229" w:rsidP="007F722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19</w:t>
      </w:r>
      <w:r w:rsidR="004C6AE6" w:rsidRPr="004C6AE6">
        <w:rPr>
          <w:rFonts w:ascii="Tahoma" w:hAnsi="Tahoma" w:cs="Tahoma"/>
        </w:rPr>
        <w:t xml:space="preserve">. Spośród wszystkich nadesłanych prac Jury wybierze </w:t>
      </w:r>
      <w:r w:rsidR="00091E66">
        <w:rPr>
          <w:rFonts w:ascii="Tahoma" w:hAnsi="Tahoma" w:cs="Tahoma"/>
        </w:rPr>
        <w:t xml:space="preserve">dwie </w:t>
      </w:r>
      <w:r w:rsidR="004C6AE6" w:rsidRPr="004C6AE6">
        <w:rPr>
          <w:rFonts w:ascii="Tahoma" w:hAnsi="Tahoma" w:cs="Tahoma"/>
        </w:rPr>
        <w:t>najlepsze prace konkursowe</w:t>
      </w:r>
      <w:r w:rsidR="00D853EC">
        <w:rPr>
          <w:rFonts w:ascii="Tahoma" w:hAnsi="Tahoma" w:cs="Tahoma"/>
        </w:rPr>
        <w:t xml:space="preserve"> – jedną za pracę plastyczną i jedną za </w:t>
      </w:r>
      <w:r w:rsidR="00A475C7">
        <w:rPr>
          <w:rFonts w:ascii="Tahoma" w:hAnsi="Tahoma" w:cs="Tahoma"/>
        </w:rPr>
        <w:t>działanie społeczne udokumentowane filmem</w:t>
      </w:r>
      <w:r w:rsidR="004C6AE6" w:rsidRPr="004C6AE6">
        <w:rPr>
          <w:rFonts w:ascii="Tahoma" w:hAnsi="Tahoma" w:cs="Tahoma"/>
        </w:rPr>
        <w:t>. Decyzje Jury są ostateczne.</w:t>
      </w:r>
      <w:r w:rsidR="00D853EC">
        <w:rPr>
          <w:rFonts w:ascii="Tahoma" w:hAnsi="Tahoma" w:cs="Tahoma"/>
        </w:rPr>
        <w:t xml:space="preserve"> Jury może przyznać większą ilość </w:t>
      </w:r>
      <w:r w:rsidR="000569D8">
        <w:rPr>
          <w:rFonts w:ascii="Tahoma" w:hAnsi="Tahoma" w:cs="Tahoma"/>
        </w:rPr>
        <w:t>nagród w tym wyróżnienia.</w:t>
      </w:r>
    </w:p>
    <w:p w14:paraId="03B1B4B8" w14:textId="263AABF7" w:rsidR="004C6AE6" w:rsidRPr="004C6AE6" w:rsidRDefault="004C6AE6" w:rsidP="007F7229">
      <w:pPr>
        <w:jc w:val="both"/>
        <w:rPr>
          <w:rFonts w:ascii="Tahoma" w:hAnsi="Tahoma" w:cs="Tahoma"/>
        </w:rPr>
      </w:pPr>
    </w:p>
    <w:p w14:paraId="6E5BA817" w14:textId="551498F1" w:rsidR="004C6AE6" w:rsidRPr="00E25C28" w:rsidRDefault="004C6AE6" w:rsidP="004C6AE6">
      <w:pPr>
        <w:jc w:val="center"/>
        <w:rPr>
          <w:rFonts w:ascii="Tahoma" w:hAnsi="Tahoma" w:cs="Tahoma"/>
          <w:b/>
          <w:bCs/>
        </w:rPr>
      </w:pPr>
      <w:r w:rsidRPr="00E25C28">
        <w:rPr>
          <w:rFonts w:ascii="Tahoma" w:hAnsi="Tahoma" w:cs="Tahoma"/>
          <w:b/>
          <w:bCs/>
        </w:rPr>
        <w:t xml:space="preserve">§3. </w:t>
      </w:r>
      <w:r w:rsidR="00091E66" w:rsidRPr="00E25C28">
        <w:rPr>
          <w:rFonts w:ascii="Tahoma" w:hAnsi="Tahoma" w:cs="Tahoma"/>
          <w:b/>
          <w:bCs/>
        </w:rPr>
        <w:t>Ekspozycja</w:t>
      </w:r>
    </w:p>
    <w:p w14:paraId="072AD1AC" w14:textId="210DDD63" w:rsidR="004C6AE6" w:rsidRDefault="000569D8" w:rsidP="00F330A0">
      <w:pPr>
        <w:pStyle w:val="Akapitzlist"/>
        <w:numPr>
          <w:ilvl w:val="0"/>
          <w:numId w:val="1"/>
        </w:numPr>
        <w:ind w:left="284"/>
        <w:jc w:val="both"/>
        <w:rPr>
          <w:rFonts w:ascii="Tahoma" w:hAnsi="Tahoma" w:cs="Tahoma"/>
        </w:rPr>
      </w:pPr>
      <w:r w:rsidRPr="00D81AF8">
        <w:rPr>
          <w:rFonts w:ascii="Tahoma" w:hAnsi="Tahoma" w:cs="Tahoma"/>
        </w:rPr>
        <w:t>Wszystkie prace, które zostaną zgłoszone do konkursu będą podlegać ekspozycji w PCPR Zgorzelec, a także na stronie internetowej PCPR Zgorzelec i fanpage Facebook.</w:t>
      </w:r>
      <w:r w:rsidR="00134822">
        <w:rPr>
          <w:rFonts w:ascii="Tahoma" w:hAnsi="Tahoma" w:cs="Tahoma"/>
        </w:rPr>
        <w:t xml:space="preserve"> Zostaną także przekazane do upublicznienia na stronie internetowej Starostwa Powiatowego </w:t>
      </w:r>
      <w:r w:rsidR="00F330A0">
        <w:rPr>
          <w:rFonts w:ascii="Tahoma" w:hAnsi="Tahoma" w:cs="Tahoma"/>
        </w:rPr>
        <w:br/>
      </w:r>
      <w:r w:rsidR="00134822">
        <w:rPr>
          <w:rFonts w:ascii="Tahoma" w:hAnsi="Tahoma" w:cs="Tahoma"/>
        </w:rPr>
        <w:t>w Zgorzelcu.</w:t>
      </w:r>
    </w:p>
    <w:p w14:paraId="707C442C" w14:textId="242A44C3" w:rsidR="00D81AF8" w:rsidRPr="00D81AF8" w:rsidRDefault="00D81AF8" w:rsidP="00F330A0">
      <w:pPr>
        <w:pStyle w:val="Akapitzlist"/>
        <w:numPr>
          <w:ilvl w:val="0"/>
          <w:numId w:val="1"/>
        </w:numPr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 wręczenia nagród będzie wykonywany materiał prasowy wraz z dokumentacją fotograficzną. Jest to nieodłączny element konkursu</w:t>
      </w:r>
      <w:r w:rsidR="0043181C">
        <w:rPr>
          <w:rFonts w:ascii="Tahoma" w:hAnsi="Tahoma" w:cs="Tahoma"/>
        </w:rPr>
        <w:t xml:space="preserve">. </w:t>
      </w:r>
    </w:p>
    <w:p w14:paraId="5B7CAC7C" w14:textId="1FEF43A0" w:rsidR="004C6AE6" w:rsidRPr="00E25C28" w:rsidRDefault="004C6AE6" w:rsidP="00030E21">
      <w:pPr>
        <w:jc w:val="center"/>
        <w:rPr>
          <w:rFonts w:ascii="Tahoma" w:hAnsi="Tahoma" w:cs="Tahoma"/>
          <w:b/>
          <w:bCs/>
        </w:rPr>
      </w:pPr>
      <w:r w:rsidRPr="00E25C28">
        <w:rPr>
          <w:rFonts w:ascii="Tahoma" w:hAnsi="Tahoma" w:cs="Tahoma"/>
          <w:b/>
          <w:bCs/>
        </w:rPr>
        <w:t>§4. Postanowienia końcowe</w:t>
      </w:r>
    </w:p>
    <w:p w14:paraId="39021D2E" w14:textId="77777777" w:rsidR="00030E21" w:rsidRDefault="004C6AE6" w:rsidP="00E25C28">
      <w:pPr>
        <w:jc w:val="both"/>
        <w:rPr>
          <w:rFonts w:ascii="Tahoma" w:hAnsi="Tahoma" w:cs="Tahoma"/>
        </w:rPr>
      </w:pPr>
      <w:r w:rsidRPr="004C6AE6">
        <w:rPr>
          <w:rFonts w:ascii="Tahoma" w:hAnsi="Tahoma" w:cs="Tahoma"/>
        </w:rPr>
        <w:t xml:space="preserve">1. Organizator jest odpowiedzialny za przeprowadzenie Konkursu i jego prawidłowy przebieg. </w:t>
      </w:r>
    </w:p>
    <w:p w14:paraId="286B94CC" w14:textId="4083A783" w:rsidR="00502F0C" w:rsidRDefault="004C6AE6" w:rsidP="00E25C28">
      <w:pPr>
        <w:jc w:val="both"/>
        <w:rPr>
          <w:rFonts w:ascii="Tahoma" w:hAnsi="Tahoma" w:cs="Tahoma"/>
        </w:rPr>
      </w:pPr>
      <w:r w:rsidRPr="004C6AE6">
        <w:rPr>
          <w:rFonts w:ascii="Tahoma" w:hAnsi="Tahoma" w:cs="Tahoma"/>
        </w:rPr>
        <w:t xml:space="preserve">2. W sprawach nieuregulowanych niniejszym Regulaminem </w:t>
      </w:r>
      <w:r w:rsidR="00E25C28">
        <w:rPr>
          <w:rFonts w:ascii="Tahoma" w:hAnsi="Tahoma" w:cs="Tahoma"/>
        </w:rPr>
        <w:t>zastosowane mogą być powszechnie obowiązujące przepisy prawa</w:t>
      </w:r>
      <w:r w:rsidRPr="004C6AE6">
        <w:rPr>
          <w:rFonts w:ascii="Tahoma" w:hAnsi="Tahoma" w:cs="Tahoma"/>
        </w:rPr>
        <w:t xml:space="preserve">.  </w:t>
      </w:r>
    </w:p>
    <w:p w14:paraId="50ED87ED" w14:textId="77777777" w:rsidR="00030E21" w:rsidRDefault="004C6AE6" w:rsidP="00E25C28">
      <w:pPr>
        <w:jc w:val="both"/>
        <w:rPr>
          <w:rFonts w:ascii="Tahoma" w:hAnsi="Tahoma" w:cs="Tahoma"/>
        </w:rPr>
      </w:pPr>
      <w:r w:rsidRPr="004C6AE6">
        <w:rPr>
          <w:rFonts w:ascii="Tahoma" w:hAnsi="Tahoma" w:cs="Tahoma"/>
        </w:rPr>
        <w:t xml:space="preserve">3. Organizator konkursu nie bierze odpowiedzialności za ewentualne uszkodzenie lub zaginięcie prac przesyłanych pocztą (prace uszkodzone nie będą brały udziału w konkursie). </w:t>
      </w:r>
    </w:p>
    <w:p w14:paraId="3A30F956" w14:textId="4384651E" w:rsidR="007F7229" w:rsidRDefault="004C6AE6" w:rsidP="00E25C28">
      <w:pPr>
        <w:jc w:val="both"/>
        <w:rPr>
          <w:rFonts w:ascii="Tahoma" w:hAnsi="Tahoma" w:cs="Tahoma"/>
        </w:rPr>
      </w:pPr>
      <w:r w:rsidRPr="004C6AE6">
        <w:rPr>
          <w:rFonts w:ascii="Tahoma" w:hAnsi="Tahoma" w:cs="Tahoma"/>
        </w:rPr>
        <w:t xml:space="preserve">4. Regulamin Konkursu oraz wyniki będą dostępne dla wszystkich zainteresowanych na stronie Organizatora </w:t>
      </w:r>
      <w:r w:rsidR="005C3196">
        <w:rPr>
          <w:rFonts w:ascii="Tahoma" w:hAnsi="Tahoma" w:cs="Tahoma"/>
        </w:rPr>
        <w:t>www.pcpr.powiat.zgorzelec.pl</w:t>
      </w:r>
      <w:r w:rsidRPr="004C6AE6">
        <w:rPr>
          <w:rFonts w:ascii="Tahoma" w:hAnsi="Tahoma" w:cs="Tahoma"/>
        </w:rPr>
        <w:t xml:space="preserve"> oraz w biurze Organizatora.</w:t>
      </w:r>
    </w:p>
    <w:p w14:paraId="58F1F407" w14:textId="78A9D707" w:rsidR="004C6AE6" w:rsidRPr="004C6AE6" w:rsidRDefault="004C6AE6" w:rsidP="00E25C28">
      <w:pPr>
        <w:jc w:val="both"/>
        <w:rPr>
          <w:rFonts w:ascii="Tahoma" w:hAnsi="Tahoma" w:cs="Tahoma"/>
        </w:rPr>
      </w:pPr>
      <w:r w:rsidRPr="004C6AE6">
        <w:rPr>
          <w:rFonts w:ascii="Tahoma" w:hAnsi="Tahoma" w:cs="Tahoma"/>
        </w:rPr>
        <w:t xml:space="preserve">  </w:t>
      </w:r>
    </w:p>
    <w:p w14:paraId="43867231" w14:textId="15BE2C0D" w:rsidR="00014198" w:rsidRDefault="00014198">
      <w:pPr>
        <w:rPr>
          <w:rFonts w:ascii="Tahoma" w:hAnsi="Tahoma" w:cs="Tahoma"/>
        </w:rPr>
      </w:pPr>
    </w:p>
    <w:p w14:paraId="3BACB1EF" w14:textId="6B32F50A" w:rsidR="00E25C28" w:rsidRDefault="00E25C28">
      <w:pPr>
        <w:rPr>
          <w:rFonts w:ascii="Tahoma" w:hAnsi="Tahoma" w:cs="Tahoma"/>
        </w:rPr>
      </w:pPr>
    </w:p>
    <w:p w14:paraId="1CEF6AF5" w14:textId="27E70941" w:rsidR="00E25C28" w:rsidRDefault="00E25C28">
      <w:pPr>
        <w:rPr>
          <w:rFonts w:ascii="Tahoma" w:hAnsi="Tahoma" w:cs="Tahoma"/>
        </w:rPr>
      </w:pPr>
    </w:p>
    <w:p w14:paraId="3C2983E8" w14:textId="1FB62F0E" w:rsidR="00E25C28" w:rsidRDefault="00E25C28">
      <w:pPr>
        <w:rPr>
          <w:rFonts w:ascii="Tahoma" w:hAnsi="Tahoma" w:cs="Tahoma"/>
        </w:rPr>
      </w:pPr>
    </w:p>
    <w:p w14:paraId="20CF1A4A" w14:textId="77777777" w:rsidR="00E25C28" w:rsidRPr="008A02F2" w:rsidRDefault="00E25C28" w:rsidP="00E25C28">
      <w:pPr>
        <w:pStyle w:val="Tytu"/>
        <w:rPr>
          <w:rFonts w:ascii="Tahoma" w:hAnsi="Tahoma" w:cs="Tahoma"/>
          <w:bCs/>
          <w:sz w:val="32"/>
          <w:szCs w:val="24"/>
        </w:rPr>
      </w:pPr>
      <w:r w:rsidRPr="008A02F2">
        <w:rPr>
          <w:rFonts w:ascii="Tahoma" w:hAnsi="Tahoma" w:cs="Tahoma"/>
          <w:bCs/>
          <w:sz w:val="32"/>
          <w:szCs w:val="24"/>
        </w:rPr>
        <w:t>KARTA ZGŁOSZENIA</w:t>
      </w:r>
    </w:p>
    <w:p w14:paraId="443057A2" w14:textId="720D0848" w:rsidR="00E25C28" w:rsidRPr="008A02F2" w:rsidRDefault="00E25C28" w:rsidP="00E25C28">
      <w:pPr>
        <w:pStyle w:val="Tytu"/>
        <w:rPr>
          <w:rFonts w:ascii="Tahoma" w:hAnsi="Tahoma" w:cs="Tahoma"/>
          <w:sz w:val="20"/>
          <w:szCs w:val="24"/>
        </w:rPr>
      </w:pPr>
      <w:r w:rsidRPr="008A02F2">
        <w:rPr>
          <w:rFonts w:ascii="Tahoma" w:hAnsi="Tahoma" w:cs="Tahoma"/>
          <w:sz w:val="20"/>
          <w:szCs w:val="24"/>
        </w:rPr>
        <w:t xml:space="preserve">KONKURS </w:t>
      </w:r>
      <w:r w:rsidR="000569D8" w:rsidRPr="008A02F2">
        <w:rPr>
          <w:rFonts w:ascii="Tahoma" w:hAnsi="Tahoma" w:cs="Tahoma"/>
          <w:sz w:val="20"/>
          <w:szCs w:val="24"/>
        </w:rPr>
        <w:t>ARTYSTYCZNY</w:t>
      </w:r>
    </w:p>
    <w:p w14:paraId="0D9EB806" w14:textId="7B795000" w:rsidR="00E25C28" w:rsidRPr="008A02F2" w:rsidRDefault="00E25C28" w:rsidP="00E25C28">
      <w:pPr>
        <w:pStyle w:val="Tytu"/>
        <w:rPr>
          <w:rFonts w:ascii="Tahoma" w:hAnsi="Tahoma" w:cs="Tahoma"/>
          <w:szCs w:val="36"/>
        </w:rPr>
      </w:pPr>
      <w:r w:rsidRPr="008A02F2">
        <w:rPr>
          <w:rFonts w:ascii="Tahoma" w:hAnsi="Tahoma" w:cs="Tahoma"/>
          <w:szCs w:val="36"/>
        </w:rPr>
        <w:t>”</w:t>
      </w:r>
      <w:r w:rsidR="000569D8" w:rsidRPr="008A02F2">
        <w:rPr>
          <w:rFonts w:ascii="Tahoma" w:hAnsi="Tahoma" w:cs="Tahoma"/>
          <w:szCs w:val="36"/>
        </w:rPr>
        <w:t>Czas na działanie</w:t>
      </w:r>
      <w:r w:rsidRPr="008A02F2">
        <w:rPr>
          <w:rFonts w:ascii="Tahoma" w:hAnsi="Tahoma" w:cs="Tahoma"/>
          <w:szCs w:val="36"/>
        </w:rPr>
        <w:t>!”</w:t>
      </w:r>
    </w:p>
    <w:p w14:paraId="1D066D50" w14:textId="77777777" w:rsidR="00E25C28" w:rsidRPr="008A02F2" w:rsidRDefault="00E25C28" w:rsidP="00E25C28">
      <w:pPr>
        <w:pStyle w:val="Tytu"/>
        <w:rPr>
          <w:rFonts w:ascii="Tahoma" w:hAnsi="Tahoma" w:cs="Tahoma"/>
          <w:szCs w:val="36"/>
        </w:rPr>
      </w:pPr>
    </w:p>
    <w:p w14:paraId="1A9C5335" w14:textId="1004DE56" w:rsidR="00E25C28" w:rsidRPr="00846D36" w:rsidRDefault="00E25C28" w:rsidP="00E25C28">
      <w:pPr>
        <w:pStyle w:val="Tytu"/>
        <w:jc w:val="left"/>
        <w:rPr>
          <w:rFonts w:ascii="Tahoma" w:hAnsi="Tahoma" w:cs="Tahoma"/>
          <w:color w:val="FF0000"/>
          <w:sz w:val="22"/>
          <w:szCs w:val="28"/>
        </w:rPr>
      </w:pPr>
      <w:r w:rsidRPr="00846D36">
        <w:rPr>
          <w:rFonts w:ascii="Tahoma" w:hAnsi="Tahoma" w:cs="Tahoma"/>
          <w:color w:val="FF0000"/>
          <w:sz w:val="22"/>
          <w:szCs w:val="28"/>
        </w:rPr>
        <w:t>Proszę wypełnić na komputerze lub drukowanymi literami</w:t>
      </w:r>
      <w:r w:rsidR="001C7FC6">
        <w:rPr>
          <w:rFonts w:ascii="Tahoma" w:hAnsi="Tahoma" w:cs="Tahoma"/>
          <w:color w:val="FF0000"/>
          <w:sz w:val="22"/>
          <w:szCs w:val="28"/>
        </w:rPr>
        <w:t>, w przypadku pracy grupowej należy wypełnić za każdego uczestnika grupy oraz opiekuna.</w:t>
      </w:r>
    </w:p>
    <w:p w14:paraId="7A30D41E" w14:textId="77777777" w:rsidR="00E25C28" w:rsidRPr="00846D36" w:rsidRDefault="00E25C28" w:rsidP="00E25C28">
      <w:pPr>
        <w:pStyle w:val="Tytu"/>
        <w:rPr>
          <w:rFonts w:ascii="Tahoma" w:hAnsi="Tahoma" w:cs="Tahoma"/>
          <w:color w:val="FF0000"/>
          <w:szCs w:val="36"/>
        </w:rPr>
      </w:pPr>
    </w:p>
    <w:p w14:paraId="3E46881F" w14:textId="77777777" w:rsidR="00E25C28" w:rsidRPr="00846D36" w:rsidRDefault="00E25C28" w:rsidP="00E25C28">
      <w:pPr>
        <w:rPr>
          <w:rFonts w:ascii="Tahoma" w:hAnsi="Tahoma" w:cs="Tahoma"/>
        </w:rPr>
      </w:pPr>
    </w:p>
    <w:p w14:paraId="32E0E59A" w14:textId="77777777" w:rsidR="00E25C28" w:rsidRDefault="00E25C28" w:rsidP="00E25C28">
      <w:pPr>
        <w:pStyle w:val="Nagwek1"/>
        <w:rPr>
          <w:rFonts w:ascii="Tahoma" w:hAnsi="Tahoma" w:cs="Tahoma"/>
          <w:b w:val="0"/>
        </w:rPr>
      </w:pPr>
      <w:r w:rsidRPr="00846D36">
        <w:rPr>
          <w:rFonts w:ascii="Tahoma" w:hAnsi="Tahoma" w:cs="Tahoma"/>
        </w:rPr>
        <w:t>IMIĘ I NAZWISKO:</w:t>
      </w:r>
      <w:r w:rsidRPr="00846D36">
        <w:rPr>
          <w:rFonts w:ascii="Tahoma" w:hAnsi="Tahoma" w:cs="Tahoma"/>
          <w:b w:val="0"/>
        </w:rPr>
        <w:t>........................................................................................................</w:t>
      </w:r>
    </w:p>
    <w:p w14:paraId="78D524B3" w14:textId="77777777" w:rsidR="00E25C28" w:rsidRPr="00846D36" w:rsidRDefault="00E25C28" w:rsidP="00E25C28"/>
    <w:p w14:paraId="23EDEC7A" w14:textId="77777777" w:rsidR="00E25C28" w:rsidRPr="00846D36" w:rsidRDefault="00E25C28" w:rsidP="00E25C28">
      <w:pPr>
        <w:rPr>
          <w:rFonts w:ascii="Tahoma" w:hAnsi="Tahoma" w:cs="Tahoma"/>
          <w:sz w:val="18"/>
          <w:szCs w:val="18"/>
        </w:rPr>
      </w:pPr>
    </w:p>
    <w:p w14:paraId="118D339D" w14:textId="77777777" w:rsidR="001C7FC6" w:rsidRDefault="001C7FC6" w:rsidP="00E25C28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WIEK, </w:t>
      </w:r>
      <w:r w:rsidR="000569D8">
        <w:rPr>
          <w:rFonts w:ascii="Tahoma" w:hAnsi="Tahoma" w:cs="Tahoma"/>
          <w:b/>
          <w:bCs/>
        </w:rPr>
        <w:t>KLASA, SZKOŁA</w:t>
      </w:r>
      <w:r>
        <w:rPr>
          <w:rFonts w:ascii="Tahoma" w:hAnsi="Tahoma" w:cs="Tahoma"/>
          <w:b/>
          <w:bCs/>
        </w:rPr>
        <w:t xml:space="preserve"> </w:t>
      </w:r>
    </w:p>
    <w:p w14:paraId="6CF07EAC" w14:textId="77777777" w:rsidR="001C7FC6" w:rsidRDefault="001C7FC6" w:rsidP="00E25C28">
      <w:pPr>
        <w:rPr>
          <w:rFonts w:ascii="Tahoma" w:hAnsi="Tahoma" w:cs="Tahoma"/>
          <w:b/>
          <w:bCs/>
        </w:rPr>
      </w:pPr>
    </w:p>
    <w:p w14:paraId="4DEDB68D" w14:textId="77777777" w:rsidR="001C7FC6" w:rsidRDefault="001C7FC6" w:rsidP="00E25C28">
      <w:pPr>
        <w:rPr>
          <w:rFonts w:ascii="Tahoma" w:hAnsi="Tahoma" w:cs="Tahoma"/>
          <w:b/>
          <w:bCs/>
        </w:rPr>
      </w:pPr>
    </w:p>
    <w:p w14:paraId="029E7D6B" w14:textId="4EE0D788" w:rsidR="00E25C28" w:rsidRDefault="000569D8" w:rsidP="00E25C28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…………………………………………………………………………………</w:t>
      </w:r>
      <w:r w:rsidR="001C7FC6">
        <w:rPr>
          <w:rFonts w:ascii="Tahoma" w:hAnsi="Tahoma" w:cs="Tahoma"/>
          <w:b/>
          <w:bCs/>
        </w:rPr>
        <w:t>…………………………</w:t>
      </w:r>
    </w:p>
    <w:p w14:paraId="325C62E9" w14:textId="77777777" w:rsidR="000569D8" w:rsidRPr="00846D36" w:rsidRDefault="000569D8" w:rsidP="00E25C28">
      <w:pPr>
        <w:rPr>
          <w:rFonts w:ascii="Tahoma" w:hAnsi="Tahoma" w:cs="Tahoma"/>
        </w:rPr>
      </w:pPr>
    </w:p>
    <w:p w14:paraId="153E2FD7" w14:textId="77777777" w:rsidR="00E25C28" w:rsidRPr="00846D36" w:rsidRDefault="00E25C28" w:rsidP="00E25C28">
      <w:pPr>
        <w:rPr>
          <w:rFonts w:ascii="Tahoma" w:hAnsi="Tahoma" w:cs="Tahoma"/>
          <w:sz w:val="18"/>
          <w:szCs w:val="18"/>
        </w:rPr>
      </w:pPr>
    </w:p>
    <w:p w14:paraId="131AD307" w14:textId="77777777" w:rsidR="00E25C28" w:rsidRPr="00846D36" w:rsidRDefault="00E25C28" w:rsidP="00E25C28">
      <w:pPr>
        <w:rPr>
          <w:rFonts w:ascii="Tahoma" w:hAnsi="Tahoma" w:cs="Tahoma"/>
        </w:rPr>
      </w:pPr>
      <w:r w:rsidRPr="00846D36">
        <w:rPr>
          <w:rFonts w:ascii="Tahoma" w:hAnsi="Tahoma" w:cs="Tahoma"/>
        </w:rPr>
        <w:t>……………………………………………      ………………………………………................…...........</w:t>
      </w:r>
    </w:p>
    <w:p w14:paraId="071E5F74" w14:textId="77777777" w:rsidR="00E25C28" w:rsidRPr="00846D36" w:rsidRDefault="00E25C28" w:rsidP="00E25C28">
      <w:pPr>
        <w:rPr>
          <w:rFonts w:ascii="Tahoma" w:hAnsi="Tahoma" w:cs="Tahoma"/>
          <w:b/>
          <w:bCs/>
        </w:rPr>
      </w:pPr>
      <w:r w:rsidRPr="00846D36">
        <w:rPr>
          <w:rFonts w:ascii="Tahoma" w:hAnsi="Tahoma" w:cs="Tahoma"/>
          <w:b/>
          <w:bCs/>
        </w:rPr>
        <w:t>TELEFON                                                        E-MAIL</w:t>
      </w:r>
    </w:p>
    <w:p w14:paraId="3340A98D" w14:textId="0FEC1DB6" w:rsidR="00E25C28" w:rsidRPr="00846D36" w:rsidRDefault="00662506" w:rsidP="00E25C28">
      <w:pPr>
        <w:rPr>
          <w:rFonts w:ascii="Tahoma" w:hAnsi="Tahoma" w:cs="Tahoma"/>
          <w:b/>
          <w:sz w:val="28"/>
          <w:szCs w:val="36"/>
        </w:rPr>
      </w:pPr>
      <w:r>
        <w:rPr>
          <w:rFonts w:ascii="Tahoma" w:hAnsi="Tahoma" w:cs="Tahoma"/>
          <w:b/>
          <w:sz w:val="28"/>
          <w:szCs w:val="36"/>
        </w:rPr>
        <w:t>OPIEKUN PEŁNOLETNI UCZESTNIKA ………………………………….</w:t>
      </w:r>
    </w:p>
    <w:p w14:paraId="12448239" w14:textId="77777777" w:rsidR="00E25C28" w:rsidRPr="00846D36" w:rsidRDefault="00E25C28" w:rsidP="00E25C28">
      <w:pPr>
        <w:spacing w:line="360" w:lineRule="auto"/>
        <w:rPr>
          <w:rFonts w:ascii="Tahoma" w:hAnsi="Tahoma" w:cs="Tahoma"/>
          <w:sz w:val="18"/>
        </w:rPr>
      </w:pPr>
    </w:p>
    <w:p w14:paraId="69447482" w14:textId="7BB9E04E" w:rsidR="00E25C28" w:rsidRPr="00846D36" w:rsidRDefault="00E25C28" w:rsidP="00E25C28">
      <w:pPr>
        <w:spacing w:line="360" w:lineRule="auto"/>
        <w:jc w:val="both"/>
        <w:rPr>
          <w:rFonts w:ascii="Tahoma" w:hAnsi="Tahoma" w:cs="Tahoma"/>
        </w:rPr>
      </w:pPr>
      <w:r w:rsidRPr="00846D36">
        <w:rPr>
          <w:rFonts w:ascii="Tahoma" w:hAnsi="Tahoma" w:cs="Tahoma"/>
        </w:rPr>
        <w:t xml:space="preserve">Oświadczam, że jestem właścicielem praw autorskich </w:t>
      </w:r>
      <w:r w:rsidR="000569D8">
        <w:rPr>
          <w:rFonts w:ascii="Tahoma" w:hAnsi="Tahoma" w:cs="Tahoma"/>
        </w:rPr>
        <w:t>pracy</w:t>
      </w:r>
      <w:r w:rsidRPr="00846D36">
        <w:rPr>
          <w:rFonts w:ascii="Tahoma" w:hAnsi="Tahoma" w:cs="Tahoma"/>
        </w:rPr>
        <w:t xml:space="preserve"> nadesłan</w:t>
      </w:r>
      <w:r w:rsidR="000569D8">
        <w:rPr>
          <w:rFonts w:ascii="Tahoma" w:hAnsi="Tahoma" w:cs="Tahoma"/>
        </w:rPr>
        <w:t>ej</w:t>
      </w:r>
      <w:r w:rsidRPr="00846D36">
        <w:rPr>
          <w:rFonts w:ascii="Tahoma" w:hAnsi="Tahoma" w:cs="Tahoma"/>
        </w:rPr>
        <w:t xml:space="preserve"> na konkurs </w:t>
      </w:r>
      <w:r w:rsidR="000569D8">
        <w:rPr>
          <w:rFonts w:ascii="Tahoma" w:hAnsi="Tahoma" w:cs="Tahoma"/>
        </w:rPr>
        <w:t>artystyczny</w:t>
      </w:r>
      <w:r w:rsidRPr="00846D36">
        <w:rPr>
          <w:rFonts w:ascii="Tahoma" w:hAnsi="Tahoma" w:cs="Tahoma"/>
        </w:rPr>
        <w:t xml:space="preserve"> pt. ”</w:t>
      </w:r>
      <w:r w:rsidR="000569D8">
        <w:rPr>
          <w:rFonts w:ascii="Tahoma" w:hAnsi="Tahoma" w:cs="Tahoma"/>
        </w:rPr>
        <w:t>Czas na działanie</w:t>
      </w:r>
      <w:r w:rsidRPr="00846D36">
        <w:rPr>
          <w:rFonts w:ascii="Tahoma" w:hAnsi="Tahoma" w:cs="Tahoma"/>
        </w:rPr>
        <w:t xml:space="preserve">!" realizowany przez PCPR Zgorzelec i wyrażam zgodę na ich wykorzystanie zgodnie z regulaminem konkursu </w:t>
      </w:r>
      <w:r w:rsidR="00134822">
        <w:rPr>
          <w:rFonts w:ascii="Tahoma" w:hAnsi="Tahoma" w:cs="Tahoma"/>
        </w:rPr>
        <w:t>artystycznego</w:t>
      </w:r>
      <w:r w:rsidRPr="00846D36">
        <w:rPr>
          <w:rFonts w:ascii="Tahoma" w:hAnsi="Tahoma" w:cs="Tahoma"/>
        </w:rPr>
        <w:t xml:space="preserve"> „</w:t>
      </w:r>
      <w:r w:rsidR="00134822">
        <w:rPr>
          <w:rFonts w:ascii="Tahoma" w:hAnsi="Tahoma" w:cs="Tahoma"/>
        </w:rPr>
        <w:t>Czas na działanie</w:t>
      </w:r>
      <w:r w:rsidRPr="00846D36">
        <w:rPr>
          <w:rFonts w:ascii="Tahoma" w:hAnsi="Tahoma" w:cs="Tahoma"/>
        </w:rPr>
        <w:t>!"  Wyrażam zgodę na przetwarzanie danych osobowych zgodnie z załączoną Klauzulą informacyjną. Przetwarzanie moich danych będzie realizowane w zakresie przeprowadzenia konkursu</w:t>
      </w:r>
      <w:r w:rsidR="000569D8">
        <w:rPr>
          <w:rFonts w:ascii="Tahoma" w:hAnsi="Tahoma" w:cs="Tahoma"/>
        </w:rPr>
        <w:t xml:space="preserve">, jego </w:t>
      </w:r>
      <w:r w:rsidRPr="00846D36">
        <w:rPr>
          <w:rFonts w:ascii="Tahoma" w:hAnsi="Tahoma" w:cs="Tahoma"/>
        </w:rPr>
        <w:t xml:space="preserve">promocją </w:t>
      </w:r>
      <w:r w:rsidR="000569D8">
        <w:rPr>
          <w:rFonts w:ascii="Tahoma" w:hAnsi="Tahoma" w:cs="Tahoma"/>
        </w:rPr>
        <w:t>oraz w przeprowadzeniu działań profilaktycznych przeciwdziałania przemocy</w:t>
      </w:r>
      <w:r w:rsidRPr="00846D36">
        <w:rPr>
          <w:rFonts w:ascii="Tahoma" w:hAnsi="Tahoma" w:cs="Tahoma"/>
        </w:rPr>
        <w:t>.</w:t>
      </w:r>
    </w:p>
    <w:p w14:paraId="0389F297" w14:textId="77777777" w:rsidR="00E25C28" w:rsidRPr="00846D36" w:rsidRDefault="00E25C28" w:rsidP="00E25C28">
      <w:pPr>
        <w:ind w:left="4956"/>
        <w:rPr>
          <w:rFonts w:ascii="Tahoma" w:hAnsi="Tahoma" w:cs="Tahoma"/>
          <w:sz w:val="20"/>
        </w:rPr>
      </w:pPr>
    </w:p>
    <w:p w14:paraId="5E2C33FB" w14:textId="77777777" w:rsidR="00E25C28" w:rsidRPr="00846D36" w:rsidRDefault="00E25C28" w:rsidP="00E25C28">
      <w:pPr>
        <w:ind w:left="4956"/>
        <w:jc w:val="right"/>
        <w:rPr>
          <w:rFonts w:ascii="Tahoma" w:hAnsi="Tahoma" w:cs="Tahoma"/>
          <w:sz w:val="18"/>
        </w:rPr>
      </w:pPr>
      <w:r w:rsidRPr="00846D36">
        <w:rPr>
          <w:rFonts w:ascii="Tahoma" w:hAnsi="Tahoma" w:cs="Tahoma"/>
          <w:sz w:val="18"/>
        </w:rPr>
        <w:t>………………............….....…………….</w:t>
      </w:r>
    </w:p>
    <w:p w14:paraId="60D30A6A" w14:textId="77777777" w:rsidR="00E25C28" w:rsidRPr="00846D36" w:rsidRDefault="00E25C28" w:rsidP="00E25C28">
      <w:pPr>
        <w:ind w:left="4956" w:firstLine="708"/>
        <w:jc w:val="center"/>
        <w:rPr>
          <w:rFonts w:ascii="Tahoma" w:hAnsi="Tahoma" w:cs="Tahoma"/>
          <w:sz w:val="16"/>
          <w:szCs w:val="18"/>
        </w:rPr>
      </w:pPr>
      <w:r w:rsidRPr="00846D36">
        <w:rPr>
          <w:rFonts w:ascii="Tahoma" w:hAnsi="Tahoma" w:cs="Tahoma"/>
          <w:sz w:val="16"/>
          <w:szCs w:val="18"/>
        </w:rPr>
        <w:t>Data i podpis</w:t>
      </w:r>
    </w:p>
    <w:p w14:paraId="56E7FE7C" w14:textId="77777777" w:rsidR="00E25C28" w:rsidRPr="00846D36" w:rsidRDefault="00E25C28" w:rsidP="00E25C28">
      <w:pPr>
        <w:pStyle w:val="Bezodstpw"/>
        <w:spacing w:line="360" w:lineRule="auto"/>
        <w:jc w:val="center"/>
        <w:rPr>
          <w:rFonts w:ascii="Tahoma" w:hAnsi="Tahoma" w:cs="Tahoma"/>
          <w:b/>
          <w:color w:val="000000"/>
          <w:sz w:val="28"/>
          <w:szCs w:val="28"/>
          <w:lang w:bidi="pl-PL"/>
        </w:rPr>
      </w:pPr>
    </w:p>
    <w:p w14:paraId="1D1AC646" w14:textId="77777777" w:rsidR="00E25C28" w:rsidRPr="00846D36" w:rsidRDefault="00E25C28" w:rsidP="00E25C28">
      <w:pPr>
        <w:pStyle w:val="Bezodstpw"/>
        <w:spacing w:line="360" w:lineRule="auto"/>
        <w:jc w:val="center"/>
        <w:rPr>
          <w:rFonts w:ascii="Tahoma" w:hAnsi="Tahoma" w:cs="Tahoma"/>
          <w:b/>
          <w:color w:val="000000"/>
          <w:sz w:val="28"/>
          <w:szCs w:val="28"/>
          <w:lang w:bidi="pl-PL"/>
        </w:rPr>
      </w:pPr>
    </w:p>
    <w:p w14:paraId="534388FB" w14:textId="77777777" w:rsidR="00361AF9" w:rsidRPr="00A165CB" w:rsidRDefault="00361AF9" w:rsidP="001C7FC6">
      <w:pPr>
        <w:pStyle w:val="Default"/>
        <w:jc w:val="right"/>
        <w:rPr>
          <w:rFonts w:ascii="Tahoma" w:hAnsi="Tahoma" w:cs="Tahoma"/>
          <w:sz w:val="22"/>
          <w:szCs w:val="22"/>
        </w:rPr>
      </w:pPr>
      <w:r w:rsidRPr="00A165CB">
        <w:rPr>
          <w:rFonts w:ascii="Tahoma" w:hAnsi="Tahoma" w:cs="Tahoma"/>
          <w:sz w:val="22"/>
          <w:szCs w:val="22"/>
        </w:rPr>
        <w:t xml:space="preserve">................................................... </w:t>
      </w:r>
    </w:p>
    <w:p w14:paraId="60EAD5A8" w14:textId="77777777" w:rsidR="00361AF9" w:rsidRPr="00A165CB" w:rsidRDefault="00361AF9" w:rsidP="001C7FC6">
      <w:pPr>
        <w:pStyle w:val="Default"/>
        <w:jc w:val="right"/>
        <w:rPr>
          <w:rFonts w:ascii="Tahoma" w:hAnsi="Tahoma" w:cs="Tahoma"/>
          <w:sz w:val="22"/>
          <w:szCs w:val="22"/>
        </w:rPr>
      </w:pPr>
      <w:r w:rsidRPr="00A165CB">
        <w:rPr>
          <w:rFonts w:ascii="Tahoma" w:hAnsi="Tahoma" w:cs="Tahoma"/>
          <w:sz w:val="22"/>
          <w:szCs w:val="22"/>
        </w:rPr>
        <w:t>(miejsc</w:t>
      </w:r>
      <w:r>
        <w:rPr>
          <w:rFonts w:ascii="Tahoma" w:hAnsi="Tahoma" w:cs="Tahoma"/>
          <w:sz w:val="22"/>
          <w:szCs w:val="22"/>
        </w:rPr>
        <w:t>owość</w:t>
      </w:r>
      <w:r w:rsidRPr="00A165CB">
        <w:rPr>
          <w:rFonts w:ascii="Tahoma" w:hAnsi="Tahoma" w:cs="Tahoma"/>
          <w:sz w:val="22"/>
          <w:szCs w:val="22"/>
        </w:rPr>
        <w:t xml:space="preserve">, data) </w:t>
      </w:r>
    </w:p>
    <w:p w14:paraId="2C136B05" w14:textId="77777777" w:rsidR="00361AF9" w:rsidRPr="00A165CB" w:rsidRDefault="00361AF9" w:rsidP="00361AF9">
      <w:pPr>
        <w:pStyle w:val="Default"/>
        <w:rPr>
          <w:rFonts w:ascii="Tahoma" w:hAnsi="Tahoma" w:cs="Tahoma"/>
          <w:sz w:val="22"/>
          <w:szCs w:val="22"/>
        </w:rPr>
      </w:pPr>
    </w:p>
    <w:p w14:paraId="7FFD6240" w14:textId="77777777" w:rsidR="00361AF9" w:rsidRPr="00A165CB" w:rsidRDefault="00361AF9" w:rsidP="00361AF9">
      <w:pPr>
        <w:pStyle w:val="Default"/>
        <w:rPr>
          <w:rFonts w:ascii="Tahoma" w:hAnsi="Tahoma" w:cs="Tahoma"/>
          <w:b/>
          <w:bCs/>
          <w:sz w:val="23"/>
          <w:szCs w:val="23"/>
        </w:rPr>
      </w:pPr>
      <w:r w:rsidRPr="00A165CB">
        <w:rPr>
          <w:rFonts w:ascii="Tahoma" w:hAnsi="Tahoma" w:cs="Tahoma"/>
          <w:b/>
          <w:bCs/>
          <w:sz w:val="23"/>
          <w:szCs w:val="23"/>
        </w:rPr>
        <w:t xml:space="preserve">Oświadczenie prawnego opiekuna uczestnika </w:t>
      </w:r>
    </w:p>
    <w:p w14:paraId="36AF1D5F" w14:textId="77777777" w:rsidR="00361AF9" w:rsidRPr="00A165CB" w:rsidRDefault="00361AF9" w:rsidP="00361AF9">
      <w:pPr>
        <w:pStyle w:val="Default"/>
        <w:rPr>
          <w:rFonts w:ascii="Tahoma" w:hAnsi="Tahoma" w:cs="Tahoma"/>
          <w:sz w:val="23"/>
          <w:szCs w:val="23"/>
        </w:rPr>
      </w:pPr>
    </w:p>
    <w:p w14:paraId="7706A38B" w14:textId="77777777" w:rsidR="00361AF9" w:rsidRPr="00A165CB" w:rsidRDefault="00361AF9" w:rsidP="00361AF9">
      <w:pPr>
        <w:pStyle w:val="Default"/>
        <w:rPr>
          <w:rFonts w:ascii="Tahoma" w:hAnsi="Tahoma" w:cs="Tahoma"/>
          <w:sz w:val="22"/>
          <w:szCs w:val="22"/>
        </w:rPr>
      </w:pPr>
      <w:r w:rsidRPr="00A165CB">
        <w:rPr>
          <w:rFonts w:ascii="Tahoma" w:hAnsi="Tahoma" w:cs="Tahoma"/>
          <w:sz w:val="22"/>
          <w:szCs w:val="22"/>
        </w:rPr>
        <w:t xml:space="preserve">Dane opiekuna prawnego: </w:t>
      </w:r>
    </w:p>
    <w:p w14:paraId="54BD0A20" w14:textId="77777777" w:rsidR="00361AF9" w:rsidRDefault="00361AF9" w:rsidP="00361AF9">
      <w:pPr>
        <w:pStyle w:val="Default"/>
        <w:rPr>
          <w:rFonts w:ascii="Tahoma" w:hAnsi="Tahoma" w:cs="Tahoma"/>
          <w:sz w:val="22"/>
          <w:szCs w:val="22"/>
        </w:rPr>
      </w:pPr>
      <w:r w:rsidRPr="00A165CB">
        <w:rPr>
          <w:rFonts w:ascii="Tahoma" w:hAnsi="Tahoma" w:cs="Tahoma"/>
          <w:sz w:val="22"/>
          <w:szCs w:val="22"/>
        </w:rPr>
        <w:t>Imię i nazwisko</w:t>
      </w:r>
      <w:r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…………………………………………………………………………………………………………….</w:t>
      </w:r>
    </w:p>
    <w:p w14:paraId="733A4690" w14:textId="77777777" w:rsidR="00361AF9" w:rsidRPr="00A165CB" w:rsidRDefault="00361AF9" w:rsidP="00361AF9">
      <w:pPr>
        <w:pStyle w:val="Default"/>
        <w:rPr>
          <w:rFonts w:ascii="Tahoma" w:hAnsi="Tahoma" w:cs="Tahoma"/>
          <w:sz w:val="22"/>
          <w:szCs w:val="22"/>
        </w:rPr>
      </w:pPr>
    </w:p>
    <w:p w14:paraId="1DB1F375" w14:textId="77777777" w:rsidR="00361AF9" w:rsidRDefault="00361AF9" w:rsidP="00361AF9">
      <w:pPr>
        <w:pStyle w:val="Default"/>
        <w:rPr>
          <w:rFonts w:ascii="Tahoma" w:hAnsi="Tahoma" w:cs="Tahoma"/>
          <w:sz w:val="22"/>
          <w:szCs w:val="22"/>
        </w:rPr>
      </w:pPr>
      <w:r w:rsidRPr="00A165CB">
        <w:rPr>
          <w:rFonts w:ascii="Tahoma" w:hAnsi="Tahoma" w:cs="Tahoma"/>
          <w:sz w:val="22"/>
          <w:szCs w:val="22"/>
        </w:rPr>
        <w:t xml:space="preserve">Numer </w:t>
      </w:r>
      <w:r>
        <w:rPr>
          <w:rFonts w:ascii="Tahoma" w:hAnsi="Tahoma" w:cs="Tahoma"/>
          <w:sz w:val="22"/>
          <w:szCs w:val="22"/>
        </w:rPr>
        <w:t>telefonu …………………………………………………………………………………………………………….</w:t>
      </w:r>
    </w:p>
    <w:p w14:paraId="4ED58DC5" w14:textId="77777777" w:rsidR="00361AF9" w:rsidRDefault="00361AF9" w:rsidP="00361AF9">
      <w:pPr>
        <w:pStyle w:val="Default"/>
        <w:rPr>
          <w:rFonts w:ascii="Tahoma" w:hAnsi="Tahoma" w:cs="Tahoma"/>
          <w:sz w:val="22"/>
          <w:szCs w:val="22"/>
        </w:rPr>
      </w:pPr>
    </w:p>
    <w:p w14:paraId="71AC963B" w14:textId="77777777" w:rsidR="00361AF9" w:rsidRPr="00A165CB" w:rsidRDefault="00361AF9" w:rsidP="00361AF9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Miejsce zamieszkania …………………………………………………………………………………………………….</w:t>
      </w:r>
    </w:p>
    <w:p w14:paraId="050C4335" w14:textId="77777777" w:rsidR="00361AF9" w:rsidRPr="00A165CB" w:rsidRDefault="00361AF9" w:rsidP="00361AF9">
      <w:pPr>
        <w:pStyle w:val="Default"/>
        <w:rPr>
          <w:rFonts w:ascii="Tahoma" w:hAnsi="Tahoma" w:cs="Tahoma"/>
          <w:sz w:val="22"/>
          <w:szCs w:val="22"/>
        </w:rPr>
      </w:pPr>
      <w:r w:rsidRPr="00A165CB">
        <w:rPr>
          <w:rFonts w:ascii="Tahoma" w:hAnsi="Tahoma" w:cs="Tahoma"/>
          <w:sz w:val="22"/>
          <w:szCs w:val="22"/>
        </w:rPr>
        <w:t xml:space="preserve">będący/a prawnym opiekunem podopiecznego: </w:t>
      </w:r>
    </w:p>
    <w:p w14:paraId="427AFFC7" w14:textId="77777777" w:rsidR="00361AF9" w:rsidRPr="00A165CB" w:rsidRDefault="00361AF9" w:rsidP="00361AF9">
      <w:pPr>
        <w:pStyle w:val="Default"/>
        <w:rPr>
          <w:rFonts w:ascii="Tahoma" w:hAnsi="Tahoma" w:cs="Tahoma"/>
          <w:sz w:val="22"/>
          <w:szCs w:val="22"/>
        </w:rPr>
      </w:pPr>
    </w:p>
    <w:p w14:paraId="03B33FA0" w14:textId="77777777" w:rsidR="00361AF9" w:rsidRPr="00A165CB" w:rsidRDefault="00361AF9" w:rsidP="00361AF9">
      <w:pPr>
        <w:pStyle w:val="Default"/>
        <w:rPr>
          <w:rFonts w:ascii="Tahoma" w:hAnsi="Tahoma" w:cs="Tahoma"/>
          <w:sz w:val="22"/>
          <w:szCs w:val="22"/>
        </w:rPr>
      </w:pPr>
      <w:r w:rsidRPr="00A165CB">
        <w:rPr>
          <w:rFonts w:ascii="Tahoma" w:hAnsi="Tahoma" w:cs="Tahoma"/>
          <w:sz w:val="22"/>
          <w:szCs w:val="22"/>
        </w:rPr>
        <w:t>Imię i nazwisko</w:t>
      </w:r>
    </w:p>
    <w:p w14:paraId="0E9C97CC" w14:textId="77777777" w:rsidR="00361AF9" w:rsidRPr="00A165CB" w:rsidRDefault="00361AF9" w:rsidP="00361AF9">
      <w:pPr>
        <w:pStyle w:val="Default"/>
        <w:rPr>
          <w:rFonts w:ascii="Tahoma" w:hAnsi="Tahoma" w:cs="Tahoma"/>
          <w:sz w:val="22"/>
          <w:szCs w:val="22"/>
        </w:rPr>
      </w:pPr>
      <w:r w:rsidRPr="00A165CB">
        <w:rPr>
          <w:rFonts w:ascii="Tahoma" w:hAnsi="Tahoma" w:cs="Tahoma"/>
          <w:sz w:val="22"/>
          <w:szCs w:val="22"/>
        </w:rPr>
        <w:t xml:space="preserve">.......................................................……………………………………………………………………………… </w:t>
      </w:r>
    </w:p>
    <w:p w14:paraId="28782934" w14:textId="77777777" w:rsidR="00361AF9" w:rsidRPr="00A165CB" w:rsidRDefault="00361AF9" w:rsidP="00361AF9">
      <w:pPr>
        <w:pStyle w:val="Default"/>
        <w:rPr>
          <w:rFonts w:ascii="Tahoma" w:hAnsi="Tahoma" w:cs="Tahoma"/>
          <w:sz w:val="22"/>
          <w:szCs w:val="22"/>
        </w:rPr>
      </w:pPr>
    </w:p>
    <w:p w14:paraId="24D17D4B" w14:textId="4A50AD9D" w:rsidR="00361AF9" w:rsidRPr="00A165CB" w:rsidRDefault="00361AF9" w:rsidP="00361AF9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A165CB">
        <w:rPr>
          <w:rFonts w:ascii="Tahoma" w:hAnsi="Tahoma" w:cs="Tahoma"/>
          <w:sz w:val="22"/>
          <w:szCs w:val="22"/>
        </w:rPr>
        <w:t xml:space="preserve">Oświadczam, że wyrażam zgodę na udział podopiecznego w konkursie </w:t>
      </w:r>
      <w:r w:rsidR="001C7FC6">
        <w:rPr>
          <w:rFonts w:ascii="Tahoma" w:hAnsi="Tahoma" w:cs="Tahoma"/>
          <w:sz w:val="22"/>
          <w:szCs w:val="22"/>
        </w:rPr>
        <w:t>artystycznym</w:t>
      </w:r>
      <w:r w:rsidRPr="00A165C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br/>
      </w:r>
      <w:r w:rsidRPr="00A165CB">
        <w:rPr>
          <w:rFonts w:ascii="Tahoma" w:hAnsi="Tahoma" w:cs="Tahoma"/>
          <w:b/>
          <w:bCs/>
          <w:sz w:val="22"/>
          <w:szCs w:val="22"/>
        </w:rPr>
        <w:t>„</w:t>
      </w:r>
      <w:r w:rsidR="001C7FC6">
        <w:rPr>
          <w:rFonts w:ascii="Tahoma" w:hAnsi="Tahoma" w:cs="Tahoma"/>
          <w:b/>
          <w:bCs/>
          <w:sz w:val="22"/>
          <w:szCs w:val="22"/>
        </w:rPr>
        <w:t>Czas na działanie</w:t>
      </w:r>
      <w:r w:rsidRPr="00A165CB">
        <w:rPr>
          <w:rFonts w:ascii="Tahoma" w:hAnsi="Tahoma" w:cs="Tahoma"/>
          <w:b/>
          <w:bCs/>
          <w:sz w:val="22"/>
          <w:szCs w:val="22"/>
        </w:rPr>
        <w:t>!</w:t>
      </w:r>
      <w:r w:rsidRPr="00A165CB">
        <w:rPr>
          <w:rFonts w:ascii="Tahoma" w:hAnsi="Tahoma" w:cs="Tahoma"/>
          <w:sz w:val="22"/>
          <w:szCs w:val="22"/>
        </w:rPr>
        <w:t xml:space="preserve">” organizowanym przez Powiatowe Centrum Pomocy Rodzinie </w:t>
      </w:r>
      <w:r w:rsidR="00F330A0">
        <w:rPr>
          <w:rFonts w:ascii="Tahoma" w:hAnsi="Tahoma" w:cs="Tahoma"/>
          <w:sz w:val="22"/>
          <w:szCs w:val="22"/>
        </w:rPr>
        <w:br/>
      </w:r>
      <w:r w:rsidRPr="00A165CB">
        <w:rPr>
          <w:rFonts w:ascii="Tahoma" w:hAnsi="Tahoma" w:cs="Tahoma"/>
          <w:sz w:val="22"/>
          <w:szCs w:val="22"/>
        </w:rPr>
        <w:t xml:space="preserve">w Zgorzelcu i akceptuję wszystkie postanowienia regulaminu. </w:t>
      </w:r>
    </w:p>
    <w:p w14:paraId="13C07214" w14:textId="77777777" w:rsidR="00361AF9" w:rsidRPr="00A165CB" w:rsidRDefault="00361AF9" w:rsidP="00361AF9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58E515D9" w14:textId="77777777" w:rsidR="00361AF9" w:rsidRPr="00A165CB" w:rsidRDefault="00361AF9" w:rsidP="00361AF9">
      <w:pPr>
        <w:pStyle w:val="Default"/>
        <w:rPr>
          <w:rFonts w:ascii="Tahoma" w:hAnsi="Tahoma" w:cs="Tahoma"/>
          <w:sz w:val="22"/>
          <w:szCs w:val="22"/>
        </w:rPr>
      </w:pPr>
    </w:p>
    <w:p w14:paraId="67840297" w14:textId="77777777" w:rsidR="00361AF9" w:rsidRPr="00A165CB" w:rsidRDefault="00361AF9" w:rsidP="00361AF9">
      <w:pPr>
        <w:pStyle w:val="Default"/>
        <w:jc w:val="right"/>
        <w:rPr>
          <w:rFonts w:ascii="Tahoma" w:hAnsi="Tahoma" w:cs="Tahoma"/>
          <w:sz w:val="22"/>
          <w:szCs w:val="22"/>
        </w:rPr>
      </w:pPr>
      <w:r w:rsidRPr="00A165CB">
        <w:rPr>
          <w:rFonts w:ascii="Tahoma" w:hAnsi="Tahoma" w:cs="Tahoma"/>
          <w:sz w:val="22"/>
          <w:szCs w:val="22"/>
        </w:rPr>
        <w:t xml:space="preserve">........................................... </w:t>
      </w:r>
    </w:p>
    <w:p w14:paraId="4E64561D" w14:textId="77777777" w:rsidR="00361AF9" w:rsidRPr="00A165CB" w:rsidRDefault="00361AF9" w:rsidP="00361AF9">
      <w:pPr>
        <w:jc w:val="right"/>
        <w:rPr>
          <w:rFonts w:ascii="Tahoma" w:hAnsi="Tahoma" w:cs="Tahoma"/>
        </w:rPr>
      </w:pPr>
      <w:r w:rsidRPr="00A165CB">
        <w:rPr>
          <w:rFonts w:ascii="Tahoma" w:hAnsi="Tahoma" w:cs="Tahoma"/>
        </w:rPr>
        <w:t>(podpis)</w:t>
      </w:r>
    </w:p>
    <w:p w14:paraId="150C6372" w14:textId="584E928B" w:rsidR="00E25C28" w:rsidRDefault="00E25C28">
      <w:pPr>
        <w:rPr>
          <w:rFonts w:ascii="Tahoma" w:hAnsi="Tahoma" w:cs="Tahoma"/>
        </w:rPr>
      </w:pPr>
    </w:p>
    <w:p w14:paraId="5958C872" w14:textId="3E0E911C" w:rsidR="00E25C28" w:rsidRDefault="00E25C28">
      <w:pPr>
        <w:rPr>
          <w:rFonts w:ascii="Tahoma" w:hAnsi="Tahoma" w:cs="Tahoma"/>
        </w:rPr>
      </w:pPr>
    </w:p>
    <w:p w14:paraId="4FE1B4E4" w14:textId="20E560E0" w:rsidR="00E25C28" w:rsidRDefault="00E25C28">
      <w:pPr>
        <w:rPr>
          <w:rFonts w:ascii="Tahoma" w:hAnsi="Tahoma" w:cs="Tahoma"/>
        </w:rPr>
      </w:pPr>
    </w:p>
    <w:p w14:paraId="1AC2473F" w14:textId="2A33F582" w:rsidR="00E25C28" w:rsidRDefault="00E25C28">
      <w:pPr>
        <w:rPr>
          <w:rFonts w:ascii="Tahoma" w:hAnsi="Tahoma" w:cs="Tahoma"/>
        </w:rPr>
      </w:pPr>
    </w:p>
    <w:p w14:paraId="265E49DB" w14:textId="0A4410EE" w:rsidR="00E25C28" w:rsidRDefault="00E25C28">
      <w:pPr>
        <w:rPr>
          <w:rFonts w:ascii="Tahoma" w:hAnsi="Tahoma" w:cs="Tahoma"/>
        </w:rPr>
      </w:pPr>
    </w:p>
    <w:p w14:paraId="704A410A" w14:textId="6BAE20E1" w:rsidR="00E25C28" w:rsidRDefault="00E25C28">
      <w:pPr>
        <w:rPr>
          <w:rFonts w:ascii="Tahoma" w:hAnsi="Tahoma" w:cs="Tahoma"/>
        </w:rPr>
      </w:pPr>
    </w:p>
    <w:p w14:paraId="12304882" w14:textId="615A64F0" w:rsidR="00E25C28" w:rsidRDefault="00E25C28">
      <w:pPr>
        <w:rPr>
          <w:rFonts w:ascii="Tahoma" w:hAnsi="Tahoma" w:cs="Tahoma"/>
        </w:rPr>
      </w:pPr>
    </w:p>
    <w:p w14:paraId="63DF307D" w14:textId="04541B6F" w:rsidR="00E25C28" w:rsidRDefault="00E25C28">
      <w:pPr>
        <w:rPr>
          <w:rFonts w:ascii="Tahoma" w:hAnsi="Tahoma" w:cs="Tahoma"/>
        </w:rPr>
      </w:pPr>
    </w:p>
    <w:p w14:paraId="29AD13A5" w14:textId="6FD75BC2" w:rsidR="00E25C28" w:rsidRDefault="00E25C28">
      <w:pPr>
        <w:rPr>
          <w:rFonts w:ascii="Tahoma" w:hAnsi="Tahoma" w:cs="Tahoma"/>
        </w:rPr>
      </w:pPr>
    </w:p>
    <w:p w14:paraId="33E811DF" w14:textId="69025D2B" w:rsidR="00E25C28" w:rsidRDefault="00E25C28">
      <w:pPr>
        <w:rPr>
          <w:rFonts w:ascii="Tahoma" w:hAnsi="Tahoma" w:cs="Tahoma"/>
        </w:rPr>
      </w:pPr>
    </w:p>
    <w:p w14:paraId="1ABD2D90" w14:textId="62E7E348" w:rsidR="00E25C28" w:rsidRDefault="00E25C28">
      <w:pPr>
        <w:rPr>
          <w:rFonts w:ascii="Tahoma" w:hAnsi="Tahoma" w:cs="Tahoma"/>
        </w:rPr>
      </w:pPr>
    </w:p>
    <w:p w14:paraId="75071A51" w14:textId="2C899B79" w:rsidR="001C7FC6" w:rsidRDefault="001C7FC6">
      <w:pPr>
        <w:rPr>
          <w:rFonts w:ascii="Tahoma" w:hAnsi="Tahoma" w:cs="Tahoma"/>
        </w:rPr>
      </w:pPr>
    </w:p>
    <w:p w14:paraId="361E4926" w14:textId="42E908A0" w:rsidR="001C7FC6" w:rsidRDefault="001C7FC6">
      <w:pPr>
        <w:rPr>
          <w:rFonts w:ascii="Tahoma" w:hAnsi="Tahoma" w:cs="Tahoma"/>
        </w:rPr>
      </w:pPr>
    </w:p>
    <w:p w14:paraId="00FCC975" w14:textId="7CC92D1F" w:rsidR="001C7FC6" w:rsidRDefault="001C7FC6">
      <w:pPr>
        <w:rPr>
          <w:rFonts w:ascii="Tahoma" w:hAnsi="Tahoma" w:cs="Tahoma"/>
        </w:rPr>
      </w:pPr>
    </w:p>
    <w:p w14:paraId="7C15ED87" w14:textId="77777777" w:rsidR="001C7FC6" w:rsidRDefault="001C7FC6" w:rsidP="001C7FC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50505"/>
          <w:sz w:val="23"/>
          <w:szCs w:val="23"/>
          <w:lang w:eastAsia="pl-PL"/>
        </w:rPr>
      </w:pPr>
    </w:p>
    <w:p w14:paraId="563D197F" w14:textId="77777777" w:rsidR="001C7FC6" w:rsidRDefault="001C7FC6" w:rsidP="001C7FC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50505"/>
          <w:sz w:val="23"/>
          <w:szCs w:val="23"/>
          <w:lang w:eastAsia="pl-PL"/>
        </w:rPr>
      </w:pPr>
    </w:p>
    <w:p w14:paraId="0755BAAA" w14:textId="70465BCF" w:rsidR="001C7FC6" w:rsidRPr="001164B2" w:rsidRDefault="001C7FC6" w:rsidP="001C7FC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50505"/>
          <w:sz w:val="23"/>
          <w:szCs w:val="23"/>
          <w:lang w:eastAsia="pl-PL"/>
        </w:rPr>
      </w:pPr>
      <w:r w:rsidRPr="001164B2">
        <w:rPr>
          <w:rFonts w:ascii="Tahoma" w:eastAsia="Times New Roman" w:hAnsi="Tahoma" w:cs="Tahoma"/>
          <w:b/>
          <w:bCs/>
          <w:color w:val="050505"/>
          <w:sz w:val="23"/>
          <w:szCs w:val="23"/>
          <w:lang w:eastAsia="pl-PL"/>
        </w:rPr>
        <w:t>Klauzula informacyjna</w:t>
      </w:r>
    </w:p>
    <w:p w14:paraId="7EE6D183" w14:textId="77777777" w:rsidR="001C7FC6" w:rsidRPr="001164B2" w:rsidRDefault="001C7FC6" w:rsidP="001C7FC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50505"/>
          <w:sz w:val="23"/>
          <w:szCs w:val="23"/>
          <w:lang w:eastAsia="pl-PL"/>
        </w:rPr>
      </w:pPr>
    </w:p>
    <w:p w14:paraId="780092E9" w14:textId="77777777" w:rsidR="001C7FC6" w:rsidRPr="001164B2" w:rsidRDefault="001C7FC6" w:rsidP="001C7FC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50505"/>
          <w:sz w:val="23"/>
          <w:szCs w:val="23"/>
          <w:lang w:eastAsia="pl-PL"/>
        </w:rPr>
      </w:pPr>
      <w:r w:rsidRPr="001164B2">
        <w:rPr>
          <w:rFonts w:ascii="Tahoma" w:eastAsia="Times New Roman" w:hAnsi="Tahoma" w:cs="Tahoma"/>
          <w:color w:val="050505"/>
          <w:sz w:val="23"/>
          <w:szCs w:val="23"/>
          <w:lang w:eastAsia="pl-PL"/>
        </w:rPr>
        <w:t xml:space="preserve">W związku z wejściem w życie z dniem 25 maja 2018 roku Rozporządzenia Parlamentu Europejskiego i Rady (UE) 2016/679 z dnia 27 kwietnia 2016 roku w sprawie ochrony osób fizycznych, w związku z przetwarzaniem danych osobowych i w sprawie swobodnego przepływu takich danych oraz uchylenia dyrektywy 95/46/WE, zwanego dalej RODO, w celu spełnienia obowiązku informacyjnego określonego w artykule 13 Rozporządzenia, informujemy o zasadach przetwarzania Pani/Pana danych osobowych oraz </w:t>
      </w:r>
      <w:r w:rsidRPr="001164B2">
        <w:rPr>
          <w:rFonts w:ascii="Tahoma" w:eastAsia="Times New Roman" w:hAnsi="Tahoma" w:cs="Tahoma"/>
          <w:color w:val="050505"/>
          <w:sz w:val="23"/>
          <w:szCs w:val="23"/>
          <w:lang w:eastAsia="pl-PL"/>
        </w:rPr>
        <w:br/>
        <w:t>o przysługujących Pani/Panu prawach z tym związanych:</w:t>
      </w:r>
    </w:p>
    <w:p w14:paraId="4910EC74" w14:textId="77777777" w:rsidR="001C7FC6" w:rsidRPr="001164B2" w:rsidRDefault="001C7FC6" w:rsidP="001C7FC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50505"/>
          <w:sz w:val="23"/>
          <w:szCs w:val="23"/>
          <w:lang w:eastAsia="pl-PL"/>
        </w:rPr>
      </w:pPr>
      <w:r w:rsidRPr="001164B2">
        <w:rPr>
          <w:rFonts w:ascii="Tahoma" w:eastAsia="Times New Roman" w:hAnsi="Tahoma" w:cs="Tahoma"/>
          <w:color w:val="050505"/>
          <w:sz w:val="23"/>
          <w:szCs w:val="23"/>
          <w:lang w:eastAsia="pl-PL"/>
        </w:rPr>
        <w:t>1. Administratorem Pani/Pana danych osobowych jest Powiatowe Centrum Pomocy Rodzinie w Zgorzelcu, ul. Boh. II AWP 8, 59-900 Zgorzelec.</w:t>
      </w:r>
    </w:p>
    <w:p w14:paraId="294C0911" w14:textId="77777777" w:rsidR="001C7FC6" w:rsidRPr="001164B2" w:rsidRDefault="001C7FC6" w:rsidP="001C7FC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50505"/>
          <w:sz w:val="23"/>
          <w:szCs w:val="23"/>
          <w:lang w:eastAsia="pl-PL"/>
        </w:rPr>
      </w:pPr>
      <w:r w:rsidRPr="001164B2">
        <w:rPr>
          <w:rFonts w:ascii="Tahoma" w:eastAsia="Times New Roman" w:hAnsi="Tahoma" w:cs="Tahoma"/>
          <w:color w:val="050505"/>
          <w:sz w:val="23"/>
          <w:szCs w:val="23"/>
          <w:lang w:eastAsia="pl-PL"/>
        </w:rPr>
        <w:t>2. Administrator danych wyznaczył Inspektora Ochrony Danych, kom: 603 154 875; e-mail – iod.pcpr@powiat.zgorzelec.pl.</w:t>
      </w:r>
    </w:p>
    <w:p w14:paraId="65048C5E" w14:textId="77777777" w:rsidR="001C7FC6" w:rsidRPr="001164B2" w:rsidRDefault="001C7FC6" w:rsidP="001C7FC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50505"/>
          <w:sz w:val="23"/>
          <w:szCs w:val="23"/>
          <w:lang w:eastAsia="pl-PL"/>
        </w:rPr>
      </w:pPr>
      <w:r w:rsidRPr="001164B2">
        <w:rPr>
          <w:rFonts w:ascii="Tahoma" w:eastAsia="Times New Roman" w:hAnsi="Tahoma" w:cs="Tahoma"/>
          <w:color w:val="050505"/>
          <w:sz w:val="23"/>
          <w:szCs w:val="23"/>
          <w:lang w:eastAsia="pl-PL"/>
        </w:rPr>
        <w:t>3. Administrator będzie przetwarzać Pani/Pana dane osobowe na podstawie: art. 6 ust. 1 lit a RODO – zgody osoby, której dane dotyczą w celu promocji działań Powiatowego Centrum Pomocy Rodzinie w Zgorzelcu.</w:t>
      </w:r>
    </w:p>
    <w:p w14:paraId="7A89DF04" w14:textId="77777777" w:rsidR="001C7FC6" w:rsidRPr="001164B2" w:rsidRDefault="001C7FC6" w:rsidP="001C7FC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50505"/>
          <w:sz w:val="23"/>
          <w:szCs w:val="23"/>
          <w:lang w:eastAsia="pl-PL"/>
        </w:rPr>
      </w:pPr>
      <w:r w:rsidRPr="001164B2">
        <w:rPr>
          <w:rFonts w:ascii="Tahoma" w:eastAsia="Times New Roman" w:hAnsi="Tahoma" w:cs="Tahoma"/>
          <w:color w:val="050505"/>
          <w:sz w:val="23"/>
          <w:szCs w:val="23"/>
          <w:lang w:eastAsia="pl-PL"/>
        </w:rPr>
        <w:t xml:space="preserve">5. Zgromadzone w toku przetwarzania dane osobowe przechowywane będą w czasie określonym przepisami prawa, zgodnie z Instrukcją kancelaryjną obowiązującą w PCPR </w:t>
      </w:r>
      <w:r w:rsidRPr="001164B2">
        <w:rPr>
          <w:rFonts w:ascii="Tahoma" w:eastAsia="Times New Roman" w:hAnsi="Tahoma" w:cs="Tahoma"/>
          <w:color w:val="050505"/>
          <w:sz w:val="23"/>
          <w:szCs w:val="23"/>
          <w:lang w:eastAsia="pl-PL"/>
        </w:rPr>
        <w:br/>
        <w:t>w Zgorzelcu.</w:t>
      </w:r>
    </w:p>
    <w:p w14:paraId="163D99BC" w14:textId="77777777" w:rsidR="001C7FC6" w:rsidRPr="001164B2" w:rsidRDefault="001C7FC6" w:rsidP="001C7FC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50505"/>
          <w:sz w:val="23"/>
          <w:szCs w:val="23"/>
          <w:lang w:eastAsia="pl-PL"/>
        </w:rPr>
      </w:pPr>
      <w:r w:rsidRPr="001164B2">
        <w:rPr>
          <w:rFonts w:ascii="Tahoma" w:eastAsia="Times New Roman" w:hAnsi="Tahoma" w:cs="Tahoma"/>
          <w:color w:val="050505"/>
          <w:sz w:val="23"/>
          <w:szCs w:val="23"/>
          <w:lang w:eastAsia="pl-PL"/>
        </w:rPr>
        <w:t>6. Mają Państwo prawo żądania od administratora dostępu do danych osobowych, prawo do ich sprostowania, usunięcia lub ograniczenia przetwarzania, prawo do wniesienia sprzeciwu wobec przetwarzania, prawo do przenoszenia danych.</w:t>
      </w:r>
    </w:p>
    <w:p w14:paraId="543F8FBF" w14:textId="77777777" w:rsidR="001C7FC6" w:rsidRPr="001164B2" w:rsidRDefault="001C7FC6" w:rsidP="001C7FC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50505"/>
          <w:sz w:val="23"/>
          <w:szCs w:val="23"/>
          <w:lang w:eastAsia="pl-PL"/>
        </w:rPr>
      </w:pPr>
      <w:r w:rsidRPr="001164B2">
        <w:rPr>
          <w:rFonts w:ascii="Tahoma" w:eastAsia="Times New Roman" w:hAnsi="Tahoma" w:cs="Tahoma"/>
          <w:color w:val="050505"/>
          <w:sz w:val="23"/>
          <w:szCs w:val="23"/>
          <w:lang w:eastAsia="pl-PL"/>
        </w:rPr>
        <w:t>7. Posiada Pani/Pan ma prawo wniesienia skargi do organu nadzorczego zajmującego się ochroną danych osobowych: Prezes Urzędu Ochrony Danych Osobowych (PUODO); Adres: Stawki 2, 00-193 Warszawa; Telefon: 22 531 03 00</w:t>
      </w:r>
    </w:p>
    <w:p w14:paraId="257A730C" w14:textId="77777777" w:rsidR="001C7FC6" w:rsidRPr="001164B2" w:rsidRDefault="001C7FC6" w:rsidP="001C7FC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50505"/>
          <w:sz w:val="23"/>
          <w:szCs w:val="23"/>
          <w:lang w:eastAsia="pl-PL"/>
        </w:rPr>
      </w:pPr>
      <w:r w:rsidRPr="001164B2">
        <w:rPr>
          <w:rFonts w:ascii="Tahoma" w:eastAsia="Times New Roman" w:hAnsi="Tahoma" w:cs="Tahoma"/>
          <w:color w:val="050505"/>
          <w:sz w:val="23"/>
          <w:szCs w:val="23"/>
          <w:lang w:eastAsia="pl-PL"/>
        </w:rPr>
        <w:t>8. Dane osobowe nie będą przetwarzane w sposób zautomatyzowany i nie będą profilowane.</w:t>
      </w:r>
    </w:p>
    <w:p w14:paraId="659C52F9" w14:textId="77777777" w:rsidR="001C7FC6" w:rsidRPr="001164B2" w:rsidRDefault="001C7FC6" w:rsidP="001C7FC6">
      <w:pPr>
        <w:rPr>
          <w:rFonts w:ascii="Tahoma" w:hAnsi="Tahoma" w:cs="Tahoma"/>
        </w:rPr>
      </w:pPr>
    </w:p>
    <w:p w14:paraId="3927FC77" w14:textId="77777777" w:rsidR="001C7FC6" w:rsidRPr="001164B2" w:rsidRDefault="001C7FC6" w:rsidP="001C7FC6">
      <w:pPr>
        <w:rPr>
          <w:rFonts w:ascii="Tahoma" w:hAnsi="Tahoma" w:cs="Tahoma"/>
        </w:rPr>
      </w:pPr>
    </w:p>
    <w:p w14:paraId="4E0D2B2F" w14:textId="49F36C2A" w:rsidR="001C7FC6" w:rsidRDefault="001C7FC6" w:rsidP="001C7FC6">
      <w:pPr>
        <w:jc w:val="right"/>
        <w:rPr>
          <w:rFonts w:ascii="Tahoma" w:hAnsi="Tahoma" w:cs="Tahoma"/>
        </w:rPr>
      </w:pPr>
      <w:r w:rsidRPr="001164B2">
        <w:rPr>
          <w:rFonts w:ascii="Tahoma" w:hAnsi="Tahoma" w:cs="Tahoma"/>
        </w:rPr>
        <w:t>……………………………………………………</w:t>
      </w:r>
    </w:p>
    <w:p w14:paraId="1A897495" w14:textId="269F05A5" w:rsidR="001C7FC6" w:rsidRPr="001164B2" w:rsidRDefault="001C7FC6" w:rsidP="001C7FC6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Data i podpis uczestnika konkursu i opiekuna prawnego</w:t>
      </w:r>
    </w:p>
    <w:p w14:paraId="6A3E8EA0" w14:textId="77777777" w:rsidR="001C7FC6" w:rsidRPr="001164B2" w:rsidRDefault="001C7FC6" w:rsidP="001C7FC6">
      <w:pPr>
        <w:rPr>
          <w:rFonts w:ascii="Tahoma" w:hAnsi="Tahoma" w:cs="Tahoma"/>
        </w:rPr>
      </w:pPr>
    </w:p>
    <w:p w14:paraId="4CD4F121" w14:textId="77777777" w:rsidR="001C7FC6" w:rsidRPr="004C6AE6" w:rsidRDefault="001C7FC6">
      <w:pPr>
        <w:rPr>
          <w:rFonts w:ascii="Tahoma" w:hAnsi="Tahoma" w:cs="Tahoma"/>
        </w:rPr>
      </w:pPr>
    </w:p>
    <w:sectPr w:rsidR="001C7FC6" w:rsidRPr="004C6AE6" w:rsidSect="00361AF9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FA0A6" w14:textId="77777777" w:rsidR="00C452C4" w:rsidRDefault="00C452C4" w:rsidP="00091E66">
      <w:pPr>
        <w:spacing w:after="0" w:line="240" w:lineRule="auto"/>
      </w:pPr>
      <w:r>
        <w:separator/>
      </w:r>
    </w:p>
  </w:endnote>
  <w:endnote w:type="continuationSeparator" w:id="0">
    <w:p w14:paraId="69DEEB3F" w14:textId="77777777" w:rsidR="00C452C4" w:rsidRDefault="00C452C4" w:rsidP="0009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E028" w14:textId="7CFAF1B5" w:rsidR="00361AF9" w:rsidRDefault="00361AF9" w:rsidP="00361AF9">
    <w:pPr>
      <w:pStyle w:val="Stopka"/>
      <w:jc w:val="center"/>
    </w:pPr>
    <w:r>
      <w:t xml:space="preserve">Konkurs </w:t>
    </w:r>
    <w:r w:rsidR="000569D8">
      <w:t>Artystyczny</w:t>
    </w:r>
    <w:r>
      <w:t xml:space="preserve"> „</w:t>
    </w:r>
    <w:r w:rsidR="000569D8">
      <w:t>Czas na działanie</w:t>
    </w:r>
    <w:r>
      <w:t>!” organizowany przez Powiatowe Centrum Pomocy Rodzinie w Zgorzelcu.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B888D" w14:textId="77777777" w:rsidR="00C452C4" w:rsidRDefault="00C452C4" w:rsidP="00091E66">
      <w:pPr>
        <w:spacing w:after="0" w:line="240" w:lineRule="auto"/>
      </w:pPr>
      <w:r>
        <w:separator/>
      </w:r>
    </w:p>
  </w:footnote>
  <w:footnote w:type="continuationSeparator" w:id="0">
    <w:p w14:paraId="73DBA279" w14:textId="77777777" w:rsidR="00C452C4" w:rsidRDefault="00C452C4" w:rsidP="00091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3CC29" w14:textId="1C6DD17D" w:rsidR="00361AF9" w:rsidRDefault="00361AF9" w:rsidP="00361AF9">
    <w:pPr>
      <w:spacing w:after="0" w:line="240" w:lineRule="auto"/>
      <w:jc w:val="center"/>
      <w:rPr>
        <w:b/>
        <w:sz w:val="32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BDD866" wp14:editId="3DDABBCA">
              <wp:simplePos x="0" y="0"/>
              <wp:positionH relativeFrom="column">
                <wp:posOffset>-709295</wp:posOffset>
              </wp:positionH>
              <wp:positionV relativeFrom="paragraph">
                <wp:posOffset>-149860</wp:posOffset>
              </wp:positionV>
              <wp:extent cx="1188720" cy="1234440"/>
              <wp:effectExtent l="0" t="0" r="0" b="381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8720" cy="12344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AE5D7C" w14:textId="226896A4" w:rsidR="00361AF9" w:rsidRDefault="00361AF9" w:rsidP="00361AF9">
                          <w:pPr>
                            <w:spacing w:after="0" w:line="240" w:lineRule="auto"/>
                            <w:rPr>
                              <w:noProof/>
                            </w:rPr>
                          </w:pPr>
                          <w:r w:rsidRPr="00361AF9">
                            <w:rPr>
                              <w:noProof/>
                            </w:rPr>
                            <w:drawing>
                              <wp:inline distT="0" distB="0" distL="0" distR="0" wp14:anchorId="2167D923" wp14:editId="2801D91A">
                                <wp:extent cx="281940" cy="281940"/>
                                <wp:effectExtent l="0" t="0" r="3810" b="381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1940" cy="281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A076B6D" w14:textId="0A451F8A" w:rsidR="00361AF9" w:rsidRDefault="00361AF9">
                          <w:r w:rsidRPr="00361AF9">
                            <w:rPr>
                              <w:noProof/>
                            </w:rPr>
                            <w:drawing>
                              <wp:inline distT="0" distB="0" distL="0" distR="0" wp14:anchorId="7DA1B383" wp14:editId="3F70A4E5">
                                <wp:extent cx="609600" cy="677208"/>
                                <wp:effectExtent l="0" t="0" r="0" b="889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548" cy="6804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BDD86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55.85pt;margin-top:-11.8pt;width:93.6pt;height:9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" fillcolor="white [3201]" stroked="f" strokeweight=".5pt">
              <v:textbox>
                <w:txbxContent>
                  <w:p w14:paraId="26AE5D7C" w14:textId="226896A4" w:rsidR="00361AF9" w:rsidRDefault="00361AF9" w:rsidP="00361AF9">
                    <w:pPr>
                      <w:spacing w:after="0" w:line="240" w:lineRule="auto"/>
                      <w:rPr>
                        <w:noProof/>
                      </w:rPr>
                    </w:pPr>
                    <w:r w:rsidRPr="00361AF9">
                      <w:rPr>
                        <w:noProof/>
                      </w:rPr>
                      <w:drawing>
                        <wp:inline distT="0" distB="0" distL="0" distR="0" wp14:anchorId="2167D923" wp14:editId="2801D91A">
                          <wp:extent cx="281940" cy="281940"/>
                          <wp:effectExtent l="0" t="0" r="3810" b="381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1940" cy="2819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A076B6D" w14:textId="0A451F8A" w:rsidR="00361AF9" w:rsidRDefault="00361AF9">
                    <w:r w:rsidRPr="00361AF9">
                      <w:rPr>
                        <w:noProof/>
                      </w:rPr>
                      <w:drawing>
                        <wp:inline distT="0" distB="0" distL="0" distR="0" wp14:anchorId="7DA1B383" wp14:editId="3F70A4E5">
                          <wp:extent cx="609600" cy="677208"/>
                          <wp:effectExtent l="0" t="0" r="0" b="889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548" cy="6804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32"/>
      </w:rPr>
      <w:t>POWIATOWE CENTRUM POMOCY RODZINIE</w:t>
    </w:r>
  </w:p>
  <w:p w14:paraId="7AE5EF73" w14:textId="3AE97A11" w:rsidR="00361AF9" w:rsidRDefault="00361AF9" w:rsidP="00361AF9">
    <w:pPr>
      <w:spacing w:after="0" w:line="240" w:lineRule="auto"/>
      <w:jc w:val="center"/>
      <w:rPr>
        <w:b/>
        <w:sz w:val="32"/>
      </w:rPr>
    </w:pPr>
    <w:r>
      <w:rPr>
        <w:b/>
        <w:sz w:val="32"/>
      </w:rPr>
      <w:t>w ZGORZELCU</w:t>
    </w:r>
  </w:p>
  <w:p w14:paraId="621FFE32" w14:textId="6FD2E429" w:rsidR="00361AF9" w:rsidRPr="00100B7F" w:rsidRDefault="00361AF9" w:rsidP="00361AF9">
    <w:pPr>
      <w:spacing w:after="0" w:line="240" w:lineRule="auto"/>
      <w:jc w:val="center"/>
      <w:rPr>
        <w:b/>
        <w:lang w:val="en-US"/>
      </w:rPr>
    </w:pPr>
    <w:r>
      <w:rPr>
        <w:b/>
      </w:rPr>
      <w:t xml:space="preserve">59-900 Zgorzelec ul. </w:t>
    </w:r>
    <w:proofErr w:type="spellStart"/>
    <w:r w:rsidRPr="00ED7173">
      <w:rPr>
        <w:b/>
        <w:lang w:val="en-US"/>
      </w:rPr>
      <w:t>Boh</w:t>
    </w:r>
    <w:proofErr w:type="spellEnd"/>
    <w:r w:rsidRPr="00ED7173">
      <w:rPr>
        <w:b/>
        <w:lang w:val="en-US"/>
      </w:rPr>
      <w:t xml:space="preserve">. II </w:t>
    </w:r>
    <w:proofErr w:type="spellStart"/>
    <w:r w:rsidRPr="00ED7173">
      <w:rPr>
        <w:b/>
        <w:lang w:val="en-US"/>
      </w:rPr>
      <w:t>Armii</w:t>
    </w:r>
    <w:proofErr w:type="spellEnd"/>
    <w:r w:rsidRPr="00ED7173">
      <w:rPr>
        <w:b/>
        <w:lang w:val="en-US"/>
      </w:rPr>
      <w:t xml:space="preserve"> W.P. Nr 8, tel. </w:t>
    </w:r>
    <w:r>
      <w:rPr>
        <w:b/>
        <w:lang w:val="en-US"/>
      </w:rPr>
      <w:t>75-77-</w:t>
    </w:r>
    <w:r w:rsidRPr="00100B7F">
      <w:rPr>
        <w:b/>
        <w:lang w:val="en-US"/>
      </w:rPr>
      <w:t>615-05, tel</w:t>
    </w:r>
    <w:r>
      <w:rPr>
        <w:b/>
        <w:lang w:val="en-US"/>
      </w:rPr>
      <w:t>./fax 75-77-</w:t>
    </w:r>
    <w:r w:rsidRPr="00100B7F">
      <w:rPr>
        <w:b/>
        <w:lang w:val="en-US"/>
      </w:rPr>
      <w:t>555-87</w:t>
    </w:r>
  </w:p>
  <w:p w14:paraId="0067A1E7" w14:textId="00228DD0" w:rsidR="00361AF9" w:rsidRPr="00100B7F" w:rsidRDefault="00361AF9" w:rsidP="00361AF9">
    <w:pPr>
      <w:spacing w:after="0" w:line="240" w:lineRule="auto"/>
      <w:jc w:val="center"/>
      <w:rPr>
        <w:lang w:val="en-US"/>
      </w:rPr>
    </w:pPr>
    <w:r>
      <w:rPr>
        <w:b/>
        <w:lang w:val="en-US"/>
      </w:rPr>
      <w:t xml:space="preserve">e- mail  </w:t>
    </w:r>
    <w:hyperlink r:id="rId5" w:history="1">
      <w:r w:rsidRPr="00B93B84">
        <w:rPr>
          <w:rStyle w:val="Hipercze"/>
          <w:b/>
          <w:lang w:val="en-US"/>
        </w:rPr>
        <w:t>pcpr@powiat.zgorzelec.pl</w:t>
      </w:r>
    </w:hyperlink>
  </w:p>
  <w:p w14:paraId="22BAD750" w14:textId="6BE308E8" w:rsidR="00361AF9" w:rsidRPr="00663D8F" w:rsidRDefault="00361AF9" w:rsidP="00361AF9">
    <w:pPr>
      <w:pStyle w:val="Nagwek"/>
      <w:rPr>
        <w:lang w:val="en-US"/>
      </w:rPr>
    </w:pPr>
  </w:p>
  <w:p w14:paraId="2CB87702" w14:textId="7FD9B027" w:rsidR="00361AF9" w:rsidRDefault="00361AF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30F727" wp14:editId="058EB3CC">
              <wp:simplePos x="0" y="0"/>
              <wp:positionH relativeFrom="column">
                <wp:posOffset>-685800</wp:posOffset>
              </wp:positionH>
              <wp:positionV relativeFrom="paragraph">
                <wp:posOffset>156845</wp:posOffset>
              </wp:positionV>
              <wp:extent cx="7223760" cy="0"/>
              <wp:effectExtent l="9525" t="13335" r="15240" b="1524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237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4EDA87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2.35pt" to="514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F4A29"/>
    <w:multiLevelType w:val="hybridMultilevel"/>
    <w:tmpl w:val="49D4BD94"/>
    <w:lvl w:ilvl="0" w:tplc="8CC60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79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E6"/>
    <w:rsid w:val="00014198"/>
    <w:rsid w:val="00030E21"/>
    <w:rsid w:val="000569D8"/>
    <w:rsid w:val="00091E66"/>
    <w:rsid w:val="000D176E"/>
    <w:rsid w:val="00134822"/>
    <w:rsid w:val="00135700"/>
    <w:rsid w:val="00177178"/>
    <w:rsid w:val="001B176B"/>
    <w:rsid w:val="001C7FC6"/>
    <w:rsid w:val="001F1121"/>
    <w:rsid w:val="00337F13"/>
    <w:rsid w:val="00361AF9"/>
    <w:rsid w:val="00364E4E"/>
    <w:rsid w:val="0043181C"/>
    <w:rsid w:val="004C6AE6"/>
    <w:rsid w:val="00502F0C"/>
    <w:rsid w:val="005C3196"/>
    <w:rsid w:val="00662506"/>
    <w:rsid w:val="007B1478"/>
    <w:rsid w:val="007C3E43"/>
    <w:rsid w:val="007F7229"/>
    <w:rsid w:val="00837CC8"/>
    <w:rsid w:val="00866A28"/>
    <w:rsid w:val="008878C1"/>
    <w:rsid w:val="008A02F2"/>
    <w:rsid w:val="008E3F7C"/>
    <w:rsid w:val="0094228C"/>
    <w:rsid w:val="0097109C"/>
    <w:rsid w:val="009F15C1"/>
    <w:rsid w:val="00A475C7"/>
    <w:rsid w:val="00A60BB5"/>
    <w:rsid w:val="00A8557A"/>
    <w:rsid w:val="00AA15A2"/>
    <w:rsid w:val="00B26E26"/>
    <w:rsid w:val="00B73FCA"/>
    <w:rsid w:val="00C452C4"/>
    <w:rsid w:val="00D81AF8"/>
    <w:rsid w:val="00D853EC"/>
    <w:rsid w:val="00D90D4D"/>
    <w:rsid w:val="00DB46AC"/>
    <w:rsid w:val="00E25C28"/>
    <w:rsid w:val="00F10634"/>
    <w:rsid w:val="00F24881"/>
    <w:rsid w:val="00F3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63E23"/>
  <w15:chartTrackingRefBased/>
  <w15:docId w15:val="{8BCFB34D-2182-43AF-A89F-C8568D19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25C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6AE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6AE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1E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1E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1E6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E25C2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25C28"/>
    <w:pPr>
      <w:spacing w:after="0" w:line="240" w:lineRule="auto"/>
      <w:jc w:val="center"/>
    </w:pPr>
    <w:rPr>
      <w:rFonts w:ascii="Garamond" w:eastAsia="Times New Roman" w:hAnsi="Garamond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25C28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E25C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61A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AF9"/>
  </w:style>
  <w:style w:type="paragraph" w:styleId="Stopka">
    <w:name w:val="footer"/>
    <w:basedOn w:val="Normalny"/>
    <w:link w:val="StopkaZnak"/>
    <w:uiPriority w:val="99"/>
    <w:unhideWhenUsed/>
    <w:rsid w:val="0036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AF9"/>
  </w:style>
  <w:style w:type="character" w:styleId="Nierozpoznanawzmianka">
    <w:name w:val="Unresolved Mention"/>
    <w:basedOn w:val="Domylnaczcionkaakapitu"/>
    <w:uiPriority w:val="99"/>
    <w:semiHidden/>
    <w:unhideWhenUsed/>
    <w:rsid w:val="00D81AF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1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powiat.zgorzel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hyperlink" Target="mailto:pcpr@powiat.zgorzelec.pl" TargetMode="External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3F0F7-55CA-45D0-91BD-582333D7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1639</Words>
  <Characters>9837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Wawrzyniak</dc:creator>
  <cp:keywords/>
  <dc:description/>
  <cp:lastModifiedBy>Emilia Wawrzyniak</cp:lastModifiedBy>
  <cp:revision>4</cp:revision>
  <cp:lastPrinted>2023-09-25T11:28:00Z</cp:lastPrinted>
  <dcterms:created xsi:type="dcterms:W3CDTF">2023-09-21T07:43:00Z</dcterms:created>
  <dcterms:modified xsi:type="dcterms:W3CDTF">2023-09-25T13:05:00Z</dcterms:modified>
</cp:coreProperties>
</file>